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0B4" w:rsidRPr="001468AF" w:rsidRDefault="006C497D" w:rsidP="005F2715">
      <w:pPr>
        <w:jc w:val="center"/>
        <w:rPr>
          <w:rFonts w:ascii="Arial" w:hAnsi="Arial" w:cs="Arial"/>
          <w:b/>
          <w:sz w:val="22"/>
          <w:szCs w:val="22"/>
          <w:u w:val="single"/>
          <w:lang w:val="es-PY"/>
        </w:rPr>
      </w:pPr>
      <w:r w:rsidRPr="001468AF">
        <w:rPr>
          <w:rFonts w:ascii="Arial" w:hAnsi="Arial" w:cs="Arial"/>
          <w:b/>
          <w:sz w:val="22"/>
          <w:szCs w:val="22"/>
          <w:u w:val="single"/>
          <w:lang w:val="es-PY"/>
        </w:rPr>
        <w:t>ANEXO</w:t>
      </w:r>
      <w:r w:rsidR="001468AF" w:rsidRPr="001468AF">
        <w:rPr>
          <w:rFonts w:ascii="Arial" w:hAnsi="Arial" w:cs="Arial"/>
          <w:b/>
          <w:sz w:val="22"/>
          <w:szCs w:val="22"/>
          <w:u w:val="single"/>
          <w:lang w:val="es-PY"/>
        </w:rPr>
        <w:t>.</w:t>
      </w:r>
    </w:p>
    <w:p w:rsidR="0052232B" w:rsidRPr="00503ED5" w:rsidRDefault="0052232B" w:rsidP="00AD5653">
      <w:pPr>
        <w:rPr>
          <w:rFonts w:ascii="Arial" w:hAnsi="Arial" w:cs="Arial"/>
          <w:b/>
          <w:sz w:val="22"/>
          <w:szCs w:val="22"/>
          <w:lang w:val="es-PY"/>
        </w:rPr>
      </w:pPr>
      <w:r w:rsidRPr="00503ED5">
        <w:rPr>
          <w:rFonts w:ascii="Arial" w:hAnsi="Arial" w:cs="Arial"/>
          <w:b/>
          <w:sz w:val="22"/>
          <w:szCs w:val="22"/>
          <w:lang w:val="es-PY"/>
        </w:rPr>
        <w:t>ASPECTOS AMBIENTALES Y SOCIALES</w:t>
      </w:r>
      <w:r w:rsidR="005F2715" w:rsidRPr="00503ED5">
        <w:rPr>
          <w:rFonts w:ascii="Arial" w:hAnsi="Arial" w:cs="Arial"/>
          <w:b/>
          <w:sz w:val="22"/>
          <w:szCs w:val="22"/>
          <w:lang w:val="es-PY"/>
        </w:rPr>
        <w:t xml:space="preserve"> PARA </w:t>
      </w:r>
      <w:r w:rsidR="00334DB2">
        <w:rPr>
          <w:rFonts w:ascii="Arial" w:hAnsi="Arial" w:cs="Arial"/>
          <w:b/>
          <w:sz w:val="22"/>
          <w:szCs w:val="22"/>
          <w:lang w:val="es-PY"/>
        </w:rPr>
        <w:t xml:space="preserve">LAS </w:t>
      </w:r>
      <w:r w:rsidR="005F2715" w:rsidRPr="00503ED5">
        <w:rPr>
          <w:rFonts w:ascii="Arial" w:hAnsi="Arial" w:cs="Arial"/>
          <w:b/>
          <w:sz w:val="22"/>
          <w:szCs w:val="22"/>
          <w:lang w:val="es-PY"/>
        </w:rPr>
        <w:t xml:space="preserve">OBRAS </w:t>
      </w:r>
      <w:r w:rsidR="00334DB2">
        <w:rPr>
          <w:rFonts w:ascii="Arial" w:hAnsi="Arial" w:cs="Arial"/>
          <w:b/>
          <w:sz w:val="22"/>
          <w:szCs w:val="22"/>
          <w:lang w:val="es-PY"/>
        </w:rPr>
        <w:t xml:space="preserve">DE CANALIZACIÓN, </w:t>
      </w:r>
      <w:r w:rsidR="005F2715" w:rsidRPr="00503ED5">
        <w:rPr>
          <w:rFonts w:ascii="Arial" w:hAnsi="Arial" w:cs="Arial"/>
          <w:b/>
          <w:sz w:val="22"/>
          <w:szCs w:val="22"/>
          <w:lang w:val="es-PY"/>
        </w:rPr>
        <w:t>DE LA ZONA DEL RÍO PILCOMAYO, EN TERRITORIO PARAGUAYO.</w:t>
      </w:r>
    </w:p>
    <w:p w:rsidR="00B720B4" w:rsidRPr="00503ED5" w:rsidRDefault="00B720B4">
      <w:pPr>
        <w:spacing w:before="5" w:line="260" w:lineRule="exact"/>
        <w:rPr>
          <w:rFonts w:ascii="Arial" w:hAnsi="Arial" w:cs="Arial"/>
          <w:sz w:val="22"/>
          <w:szCs w:val="22"/>
          <w:lang w:val="es-PY"/>
        </w:rPr>
      </w:pPr>
    </w:p>
    <w:p w:rsidR="00B720B4" w:rsidRPr="00503ED5" w:rsidRDefault="006C3C4F" w:rsidP="00AD5653">
      <w:pPr>
        <w:tabs>
          <w:tab w:val="left" w:pos="8789"/>
        </w:tabs>
        <w:ind w:left="118" w:right="31"/>
        <w:jc w:val="both"/>
        <w:rPr>
          <w:rFonts w:ascii="Arial" w:eastAsia="Arial" w:hAnsi="Arial" w:cs="Arial"/>
          <w:sz w:val="22"/>
          <w:szCs w:val="22"/>
          <w:lang w:val="es-PY"/>
        </w:rPr>
      </w:pPr>
      <w:r w:rsidRPr="00503ED5">
        <w:rPr>
          <w:rFonts w:ascii="Arial" w:eastAsia="Arial" w:hAnsi="Arial" w:cs="Arial"/>
          <w:b/>
          <w:sz w:val="22"/>
          <w:szCs w:val="22"/>
          <w:lang w:val="es-PY"/>
        </w:rPr>
        <w:t xml:space="preserve">1. </w:t>
      </w:r>
      <w:r w:rsidRPr="00503ED5">
        <w:rPr>
          <w:rFonts w:ascii="Arial" w:eastAsia="Arial" w:hAnsi="Arial" w:cs="Arial"/>
          <w:b/>
          <w:spacing w:val="54"/>
          <w:sz w:val="22"/>
          <w:szCs w:val="22"/>
          <w:lang w:val="es-PY"/>
        </w:rPr>
        <w:t xml:space="preserve"> </w:t>
      </w:r>
      <w:r w:rsidRPr="00503ED5">
        <w:rPr>
          <w:rFonts w:ascii="Arial" w:eastAsia="Arial" w:hAnsi="Arial" w:cs="Arial"/>
          <w:b/>
          <w:spacing w:val="1"/>
          <w:sz w:val="22"/>
          <w:szCs w:val="22"/>
          <w:lang w:val="es-PY"/>
        </w:rPr>
        <w:t>I</w:t>
      </w:r>
      <w:r w:rsidRPr="00503ED5">
        <w:rPr>
          <w:rFonts w:ascii="Arial" w:eastAsia="Arial" w:hAnsi="Arial" w:cs="Arial"/>
          <w:b/>
          <w:sz w:val="22"/>
          <w:szCs w:val="22"/>
          <w:lang w:val="es-PY"/>
        </w:rPr>
        <w:t>n</w:t>
      </w:r>
      <w:r w:rsidRPr="00503ED5">
        <w:rPr>
          <w:rFonts w:ascii="Arial" w:eastAsia="Arial" w:hAnsi="Arial" w:cs="Arial"/>
          <w:b/>
          <w:spacing w:val="1"/>
          <w:sz w:val="22"/>
          <w:szCs w:val="22"/>
          <w:lang w:val="es-PY"/>
        </w:rPr>
        <w:t>tr</w:t>
      </w:r>
      <w:r w:rsidRPr="00503ED5">
        <w:rPr>
          <w:rFonts w:ascii="Arial" w:eastAsia="Arial" w:hAnsi="Arial" w:cs="Arial"/>
          <w:b/>
          <w:sz w:val="22"/>
          <w:szCs w:val="22"/>
          <w:lang w:val="es-PY"/>
        </w:rPr>
        <w:t>oduc</w:t>
      </w:r>
      <w:r w:rsidRPr="00503ED5">
        <w:rPr>
          <w:rFonts w:ascii="Arial" w:eastAsia="Arial" w:hAnsi="Arial" w:cs="Arial"/>
          <w:b/>
          <w:spacing w:val="-3"/>
          <w:sz w:val="22"/>
          <w:szCs w:val="22"/>
          <w:lang w:val="es-PY"/>
        </w:rPr>
        <w:t>c</w:t>
      </w:r>
      <w:r w:rsidRPr="00503ED5">
        <w:rPr>
          <w:rFonts w:ascii="Arial" w:eastAsia="Arial" w:hAnsi="Arial" w:cs="Arial"/>
          <w:b/>
          <w:spacing w:val="1"/>
          <w:sz w:val="22"/>
          <w:szCs w:val="22"/>
          <w:lang w:val="es-PY"/>
        </w:rPr>
        <w:t>i</w:t>
      </w:r>
      <w:r w:rsidRPr="00503ED5">
        <w:rPr>
          <w:rFonts w:ascii="Arial" w:eastAsia="Arial" w:hAnsi="Arial" w:cs="Arial"/>
          <w:b/>
          <w:sz w:val="22"/>
          <w:szCs w:val="22"/>
          <w:lang w:val="es-PY"/>
        </w:rPr>
        <w:t>ón</w:t>
      </w:r>
    </w:p>
    <w:p w:rsidR="00B720B4" w:rsidRPr="00503ED5" w:rsidRDefault="00B720B4">
      <w:pPr>
        <w:spacing w:before="4" w:line="120" w:lineRule="exact"/>
        <w:rPr>
          <w:rFonts w:ascii="Arial" w:hAnsi="Arial" w:cs="Arial"/>
          <w:sz w:val="22"/>
          <w:szCs w:val="22"/>
          <w:lang w:val="es-PY"/>
        </w:rPr>
      </w:pPr>
    </w:p>
    <w:p w:rsidR="005E53F9" w:rsidRPr="00503ED5" w:rsidRDefault="006C497D">
      <w:pPr>
        <w:ind w:left="118" w:right="66"/>
        <w:jc w:val="both"/>
        <w:rPr>
          <w:rFonts w:ascii="Arial" w:eastAsia="Arial" w:hAnsi="Arial" w:cs="Arial"/>
          <w:sz w:val="22"/>
          <w:szCs w:val="22"/>
          <w:lang w:val="es-PY"/>
        </w:rPr>
      </w:pPr>
      <w:r w:rsidRPr="00503ED5">
        <w:rPr>
          <w:rFonts w:ascii="Arial" w:eastAsia="Arial" w:hAnsi="Arial" w:cs="Arial"/>
          <w:sz w:val="22"/>
          <w:szCs w:val="22"/>
          <w:lang w:val="es-PY"/>
        </w:rPr>
        <w:t xml:space="preserve">En el presente anexo </w:t>
      </w:r>
      <w:r w:rsidR="005E53F9" w:rsidRPr="00503ED5">
        <w:rPr>
          <w:rFonts w:ascii="Arial" w:eastAsia="Arial" w:hAnsi="Arial" w:cs="Arial"/>
          <w:sz w:val="22"/>
          <w:szCs w:val="22"/>
          <w:lang w:val="es-PY"/>
        </w:rPr>
        <w:t>de consolidan todos los aspectos ambientales y sociales del Proyecto cuya ejecución y tratamiento será responsabilidad de la Contratista</w:t>
      </w:r>
      <w:r w:rsidR="00061F46" w:rsidRPr="00503ED5">
        <w:rPr>
          <w:rFonts w:ascii="Arial" w:eastAsia="Arial" w:hAnsi="Arial" w:cs="Arial"/>
          <w:sz w:val="22"/>
          <w:szCs w:val="22"/>
          <w:lang w:val="es-PY"/>
        </w:rPr>
        <w:t>, en las fases del Proyecto. Los aspectos aquí mencionados son concordantes con lo requerido por la Legislación Nacional Ambiental, específicamente con lo estipulado en la Ley N°294/93 de Evaluación de Impacto Ambiental, y sus Decretos Reglamentarios 453/13 y 954/13.</w:t>
      </w:r>
    </w:p>
    <w:p w:rsidR="00B720B4" w:rsidRPr="00503ED5" w:rsidRDefault="00B720B4">
      <w:pPr>
        <w:spacing w:before="1" w:line="120" w:lineRule="exact"/>
        <w:rPr>
          <w:rFonts w:ascii="Arial" w:hAnsi="Arial" w:cs="Arial"/>
          <w:sz w:val="22"/>
          <w:szCs w:val="22"/>
          <w:lang w:val="es-PY"/>
        </w:rPr>
      </w:pPr>
    </w:p>
    <w:p w:rsidR="00B720B4" w:rsidRPr="00503ED5" w:rsidRDefault="00AC68B2">
      <w:pPr>
        <w:ind w:left="118" w:right="66"/>
        <w:jc w:val="both"/>
        <w:rPr>
          <w:rFonts w:ascii="Arial" w:eastAsia="Arial" w:hAnsi="Arial" w:cs="Arial"/>
          <w:sz w:val="22"/>
          <w:szCs w:val="22"/>
          <w:lang w:val="es-PY"/>
        </w:rPr>
      </w:pPr>
      <w:r>
        <w:rPr>
          <w:rFonts w:ascii="Arial" w:hAnsi="Arial" w:cs="Arial"/>
          <w:sz w:val="22"/>
          <w:szCs w:val="22"/>
        </w:rPr>
        <w:pict>
          <v:group id="_x0000_s1035" style="position:absolute;left:0;text-align:left;margin-left:166.3pt;margin-top:37.15pt;width:3.1pt;height:0;z-index:-251658240;mso-position-horizontal-relative:page" coordorigin="3326,743" coordsize="62,0">
            <v:shape id="_x0000_s1036" style="position:absolute;left:3326;top:743;width:62;height:0" coordorigin="3326,743" coordsize="62,0" path="m3326,743r63,e" filled="f" strokeweight=".94pt">
              <v:path arrowok="t"/>
            </v:shape>
            <w10:wrap anchorx="page"/>
          </v:group>
        </w:pict>
      </w:r>
      <w:r w:rsidR="006C3C4F" w:rsidRPr="00503ED5">
        <w:rPr>
          <w:rFonts w:ascii="Arial" w:eastAsia="Arial" w:hAnsi="Arial" w:cs="Arial"/>
          <w:spacing w:val="-1"/>
          <w:sz w:val="22"/>
          <w:szCs w:val="22"/>
          <w:lang w:val="es-PY"/>
        </w:rPr>
        <w:t>E</w:t>
      </w:r>
      <w:r w:rsidR="006C3C4F" w:rsidRPr="00503ED5">
        <w:rPr>
          <w:rFonts w:ascii="Arial" w:eastAsia="Arial" w:hAnsi="Arial" w:cs="Arial"/>
          <w:sz w:val="22"/>
          <w:szCs w:val="22"/>
          <w:lang w:val="es-PY"/>
        </w:rPr>
        <w:t>l</w:t>
      </w:r>
      <w:r w:rsidR="006C3C4F" w:rsidRPr="00503ED5">
        <w:rPr>
          <w:rFonts w:ascii="Arial" w:eastAsia="Arial" w:hAnsi="Arial" w:cs="Arial"/>
          <w:spacing w:val="2"/>
          <w:sz w:val="22"/>
          <w:szCs w:val="22"/>
          <w:lang w:val="es-PY"/>
        </w:rPr>
        <w:t xml:space="preserve"> </w:t>
      </w:r>
      <w:r w:rsidR="006C3C4F" w:rsidRPr="00503ED5">
        <w:rPr>
          <w:rFonts w:ascii="Arial" w:eastAsia="Arial" w:hAnsi="Arial" w:cs="Arial"/>
          <w:sz w:val="22"/>
          <w:szCs w:val="22"/>
          <w:lang w:val="es-PY"/>
        </w:rPr>
        <w:t>L</w:t>
      </w:r>
      <w:r w:rsidR="006C3C4F" w:rsidRPr="00503ED5">
        <w:rPr>
          <w:rFonts w:ascii="Arial" w:eastAsia="Arial" w:hAnsi="Arial" w:cs="Arial"/>
          <w:spacing w:val="-1"/>
          <w:sz w:val="22"/>
          <w:szCs w:val="22"/>
          <w:lang w:val="es-PY"/>
        </w:rPr>
        <w:t>i</w:t>
      </w:r>
      <w:r w:rsidR="006C3C4F" w:rsidRPr="00503ED5">
        <w:rPr>
          <w:rFonts w:ascii="Arial" w:eastAsia="Arial" w:hAnsi="Arial" w:cs="Arial"/>
          <w:spacing w:val="2"/>
          <w:sz w:val="22"/>
          <w:szCs w:val="22"/>
          <w:lang w:val="es-PY"/>
        </w:rPr>
        <w:t>c</w:t>
      </w:r>
      <w:r w:rsidR="006C3C4F" w:rsidRPr="00503ED5">
        <w:rPr>
          <w:rFonts w:ascii="Arial" w:eastAsia="Arial" w:hAnsi="Arial" w:cs="Arial"/>
          <w:spacing w:val="-1"/>
          <w:sz w:val="22"/>
          <w:szCs w:val="22"/>
          <w:lang w:val="es-PY"/>
        </w:rPr>
        <w:t>i</w:t>
      </w:r>
      <w:r w:rsidR="006C3C4F" w:rsidRPr="00503ED5">
        <w:rPr>
          <w:rFonts w:ascii="Arial" w:eastAsia="Arial" w:hAnsi="Arial" w:cs="Arial"/>
          <w:spacing w:val="1"/>
          <w:sz w:val="22"/>
          <w:szCs w:val="22"/>
          <w:lang w:val="es-PY"/>
        </w:rPr>
        <w:t>t</w:t>
      </w:r>
      <w:r w:rsidR="006C3C4F" w:rsidRPr="00503ED5">
        <w:rPr>
          <w:rFonts w:ascii="Arial" w:eastAsia="Arial" w:hAnsi="Arial" w:cs="Arial"/>
          <w:sz w:val="22"/>
          <w:szCs w:val="22"/>
          <w:lang w:val="es-PY"/>
        </w:rPr>
        <w:t>an</w:t>
      </w:r>
      <w:r w:rsidR="006C3C4F" w:rsidRPr="00503ED5">
        <w:rPr>
          <w:rFonts w:ascii="Arial" w:eastAsia="Arial" w:hAnsi="Arial" w:cs="Arial"/>
          <w:spacing w:val="1"/>
          <w:sz w:val="22"/>
          <w:szCs w:val="22"/>
          <w:lang w:val="es-PY"/>
        </w:rPr>
        <w:t>t</w:t>
      </w:r>
      <w:r w:rsidR="006C3C4F" w:rsidRPr="00503ED5">
        <w:rPr>
          <w:rFonts w:ascii="Arial" w:eastAsia="Arial" w:hAnsi="Arial" w:cs="Arial"/>
          <w:sz w:val="22"/>
          <w:szCs w:val="22"/>
          <w:lang w:val="es-PY"/>
        </w:rPr>
        <w:t>e</w:t>
      </w:r>
      <w:r w:rsidR="006C3C4F" w:rsidRPr="00503ED5">
        <w:rPr>
          <w:rFonts w:ascii="Arial" w:eastAsia="Arial" w:hAnsi="Arial" w:cs="Arial"/>
          <w:spacing w:val="2"/>
          <w:sz w:val="22"/>
          <w:szCs w:val="22"/>
          <w:lang w:val="es-PY"/>
        </w:rPr>
        <w:t xml:space="preserve"> </w:t>
      </w:r>
      <w:r w:rsidR="006C3C4F" w:rsidRPr="00503ED5">
        <w:rPr>
          <w:rFonts w:ascii="Arial" w:eastAsia="Arial" w:hAnsi="Arial" w:cs="Arial"/>
          <w:sz w:val="22"/>
          <w:szCs w:val="22"/>
          <w:lang w:val="es-PY"/>
        </w:rPr>
        <w:t>cons</w:t>
      </w:r>
      <w:r w:rsidR="006C3C4F" w:rsidRPr="00503ED5">
        <w:rPr>
          <w:rFonts w:ascii="Arial" w:eastAsia="Arial" w:hAnsi="Arial" w:cs="Arial"/>
          <w:spacing w:val="-1"/>
          <w:sz w:val="22"/>
          <w:szCs w:val="22"/>
          <w:lang w:val="es-PY"/>
        </w:rPr>
        <w:t>i</w:t>
      </w:r>
      <w:r w:rsidR="006C3C4F" w:rsidRPr="00503ED5">
        <w:rPr>
          <w:rFonts w:ascii="Arial" w:eastAsia="Arial" w:hAnsi="Arial" w:cs="Arial"/>
          <w:sz w:val="22"/>
          <w:szCs w:val="22"/>
          <w:lang w:val="es-PY"/>
        </w:rPr>
        <w:t>de</w:t>
      </w:r>
      <w:r w:rsidR="006C3C4F" w:rsidRPr="00503ED5">
        <w:rPr>
          <w:rFonts w:ascii="Arial" w:eastAsia="Arial" w:hAnsi="Arial" w:cs="Arial"/>
          <w:spacing w:val="1"/>
          <w:sz w:val="22"/>
          <w:szCs w:val="22"/>
          <w:lang w:val="es-PY"/>
        </w:rPr>
        <w:t>r</w:t>
      </w:r>
      <w:r w:rsidR="006C3C4F" w:rsidRPr="00503ED5">
        <w:rPr>
          <w:rFonts w:ascii="Arial" w:eastAsia="Arial" w:hAnsi="Arial" w:cs="Arial"/>
          <w:sz w:val="22"/>
          <w:szCs w:val="22"/>
          <w:lang w:val="es-PY"/>
        </w:rPr>
        <w:t>a</w:t>
      </w:r>
      <w:r w:rsidR="006C3C4F" w:rsidRPr="00503ED5">
        <w:rPr>
          <w:rFonts w:ascii="Arial" w:eastAsia="Arial" w:hAnsi="Arial" w:cs="Arial"/>
          <w:spacing w:val="1"/>
          <w:sz w:val="22"/>
          <w:szCs w:val="22"/>
          <w:lang w:val="es-PY"/>
        </w:rPr>
        <w:t>r</w:t>
      </w:r>
      <w:r w:rsidR="006C3C4F" w:rsidRPr="00503ED5">
        <w:rPr>
          <w:rFonts w:ascii="Arial" w:eastAsia="Arial" w:hAnsi="Arial" w:cs="Arial"/>
          <w:sz w:val="22"/>
          <w:szCs w:val="22"/>
          <w:lang w:val="es-PY"/>
        </w:rPr>
        <w:t>á en</w:t>
      </w:r>
      <w:r w:rsidR="006C3C4F" w:rsidRPr="00503ED5">
        <w:rPr>
          <w:rFonts w:ascii="Arial" w:eastAsia="Arial" w:hAnsi="Arial" w:cs="Arial"/>
          <w:spacing w:val="2"/>
          <w:sz w:val="22"/>
          <w:szCs w:val="22"/>
          <w:lang w:val="es-PY"/>
        </w:rPr>
        <w:t xml:space="preserve"> </w:t>
      </w:r>
      <w:r w:rsidR="006C3C4F" w:rsidRPr="00503ED5">
        <w:rPr>
          <w:rFonts w:ascii="Arial" w:eastAsia="Arial" w:hAnsi="Arial" w:cs="Arial"/>
          <w:sz w:val="22"/>
          <w:szCs w:val="22"/>
          <w:lang w:val="es-PY"/>
        </w:rPr>
        <w:t>su</w:t>
      </w:r>
      <w:r w:rsidR="006C3C4F" w:rsidRPr="00503ED5">
        <w:rPr>
          <w:rFonts w:ascii="Arial" w:eastAsia="Arial" w:hAnsi="Arial" w:cs="Arial"/>
          <w:spacing w:val="2"/>
          <w:sz w:val="22"/>
          <w:szCs w:val="22"/>
          <w:lang w:val="es-PY"/>
        </w:rPr>
        <w:t xml:space="preserve"> </w:t>
      </w:r>
      <w:r w:rsidR="006C3C4F" w:rsidRPr="00503ED5">
        <w:rPr>
          <w:rFonts w:ascii="Arial" w:eastAsia="Arial" w:hAnsi="Arial" w:cs="Arial"/>
          <w:sz w:val="22"/>
          <w:szCs w:val="22"/>
          <w:lang w:val="es-PY"/>
        </w:rPr>
        <w:t>o</w:t>
      </w:r>
      <w:r w:rsidR="006C3C4F" w:rsidRPr="00503ED5">
        <w:rPr>
          <w:rFonts w:ascii="Arial" w:eastAsia="Arial" w:hAnsi="Arial" w:cs="Arial"/>
          <w:spacing w:val="3"/>
          <w:sz w:val="22"/>
          <w:szCs w:val="22"/>
          <w:lang w:val="es-PY"/>
        </w:rPr>
        <w:t>f</w:t>
      </w:r>
      <w:r w:rsidR="006C3C4F" w:rsidRPr="00503ED5">
        <w:rPr>
          <w:rFonts w:ascii="Arial" w:eastAsia="Arial" w:hAnsi="Arial" w:cs="Arial"/>
          <w:sz w:val="22"/>
          <w:szCs w:val="22"/>
          <w:lang w:val="es-PY"/>
        </w:rPr>
        <w:t>e</w:t>
      </w:r>
      <w:r w:rsidR="006C3C4F" w:rsidRPr="00503ED5">
        <w:rPr>
          <w:rFonts w:ascii="Arial" w:eastAsia="Arial" w:hAnsi="Arial" w:cs="Arial"/>
          <w:spacing w:val="1"/>
          <w:sz w:val="22"/>
          <w:szCs w:val="22"/>
          <w:lang w:val="es-PY"/>
        </w:rPr>
        <w:t>rt</w:t>
      </w:r>
      <w:r w:rsidR="006C3C4F" w:rsidRPr="00503ED5">
        <w:rPr>
          <w:rFonts w:ascii="Arial" w:eastAsia="Arial" w:hAnsi="Arial" w:cs="Arial"/>
          <w:spacing w:val="-3"/>
          <w:sz w:val="22"/>
          <w:szCs w:val="22"/>
          <w:lang w:val="es-PY"/>
        </w:rPr>
        <w:t>a</w:t>
      </w:r>
      <w:r w:rsidR="006C3C4F" w:rsidRPr="00503ED5">
        <w:rPr>
          <w:rFonts w:ascii="Arial" w:eastAsia="Arial" w:hAnsi="Arial" w:cs="Arial"/>
          <w:sz w:val="22"/>
          <w:szCs w:val="22"/>
          <w:lang w:val="es-PY"/>
        </w:rPr>
        <w:t>,</w:t>
      </w:r>
      <w:r w:rsidR="006C3C4F" w:rsidRPr="00503ED5">
        <w:rPr>
          <w:rFonts w:ascii="Arial" w:eastAsia="Arial" w:hAnsi="Arial" w:cs="Arial"/>
          <w:spacing w:val="4"/>
          <w:sz w:val="22"/>
          <w:szCs w:val="22"/>
          <w:lang w:val="es-PY"/>
        </w:rPr>
        <w:t xml:space="preserve"> </w:t>
      </w:r>
      <w:r w:rsidR="006C3C4F" w:rsidRPr="00503ED5">
        <w:rPr>
          <w:rFonts w:ascii="Arial" w:eastAsia="Arial" w:hAnsi="Arial" w:cs="Arial"/>
          <w:sz w:val="22"/>
          <w:szCs w:val="22"/>
          <w:lang w:val="es-PY"/>
        </w:rPr>
        <w:t>en</w:t>
      </w:r>
      <w:r w:rsidR="006C3C4F" w:rsidRPr="00503ED5">
        <w:rPr>
          <w:rFonts w:ascii="Arial" w:eastAsia="Arial" w:hAnsi="Arial" w:cs="Arial"/>
          <w:spacing w:val="2"/>
          <w:sz w:val="22"/>
          <w:szCs w:val="22"/>
          <w:lang w:val="es-PY"/>
        </w:rPr>
        <w:t xml:space="preserve"> </w:t>
      </w:r>
      <w:r w:rsidR="006C3C4F" w:rsidRPr="00503ED5">
        <w:rPr>
          <w:rFonts w:ascii="Arial" w:eastAsia="Arial" w:hAnsi="Arial" w:cs="Arial"/>
          <w:sz w:val="22"/>
          <w:szCs w:val="22"/>
          <w:lang w:val="es-PY"/>
        </w:rPr>
        <w:t>el</w:t>
      </w:r>
      <w:r w:rsidR="006C3C4F" w:rsidRPr="00503ED5">
        <w:rPr>
          <w:rFonts w:ascii="Arial" w:eastAsia="Arial" w:hAnsi="Arial" w:cs="Arial"/>
          <w:spacing w:val="2"/>
          <w:sz w:val="22"/>
          <w:szCs w:val="22"/>
          <w:lang w:val="es-PY"/>
        </w:rPr>
        <w:t xml:space="preserve"> </w:t>
      </w:r>
      <w:r w:rsidR="006C3C4F" w:rsidRPr="00503ED5">
        <w:rPr>
          <w:rFonts w:ascii="Arial" w:eastAsia="Arial" w:hAnsi="Arial" w:cs="Arial"/>
          <w:sz w:val="22"/>
          <w:szCs w:val="22"/>
          <w:lang w:val="es-PY"/>
        </w:rPr>
        <w:t>c</w:t>
      </w:r>
      <w:r w:rsidR="006C3C4F" w:rsidRPr="00503ED5">
        <w:rPr>
          <w:rFonts w:ascii="Arial" w:eastAsia="Arial" w:hAnsi="Arial" w:cs="Arial"/>
          <w:spacing w:val="2"/>
          <w:sz w:val="22"/>
          <w:szCs w:val="22"/>
          <w:lang w:val="es-PY"/>
        </w:rPr>
        <w:t>a</w:t>
      </w:r>
      <w:r w:rsidR="006C3C4F" w:rsidRPr="00503ED5">
        <w:rPr>
          <w:rFonts w:ascii="Arial" w:eastAsia="Arial" w:hAnsi="Arial" w:cs="Arial"/>
          <w:sz w:val="22"/>
          <w:szCs w:val="22"/>
          <w:lang w:val="es-PY"/>
        </w:rPr>
        <w:t>so</w:t>
      </w:r>
      <w:r w:rsidR="006C3C4F" w:rsidRPr="00503ED5">
        <w:rPr>
          <w:rFonts w:ascii="Arial" w:eastAsia="Arial" w:hAnsi="Arial" w:cs="Arial"/>
          <w:spacing w:val="2"/>
          <w:sz w:val="22"/>
          <w:szCs w:val="22"/>
          <w:lang w:val="es-PY"/>
        </w:rPr>
        <w:t xml:space="preserve"> </w:t>
      </w:r>
      <w:r w:rsidR="006C3C4F" w:rsidRPr="00503ED5">
        <w:rPr>
          <w:rFonts w:ascii="Arial" w:eastAsia="Arial" w:hAnsi="Arial" w:cs="Arial"/>
          <w:sz w:val="22"/>
          <w:szCs w:val="22"/>
          <w:lang w:val="es-PY"/>
        </w:rPr>
        <w:t>de</w:t>
      </w:r>
      <w:r w:rsidR="006C3C4F" w:rsidRPr="00503ED5">
        <w:rPr>
          <w:rFonts w:ascii="Arial" w:eastAsia="Arial" w:hAnsi="Arial" w:cs="Arial"/>
          <w:spacing w:val="2"/>
          <w:sz w:val="22"/>
          <w:szCs w:val="22"/>
          <w:lang w:val="es-PY"/>
        </w:rPr>
        <w:t xml:space="preserve"> </w:t>
      </w:r>
      <w:r w:rsidR="006C3C4F" w:rsidRPr="00503ED5">
        <w:rPr>
          <w:rFonts w:ascii="Arial" w:eastAsia="Arial" w:hAnsi="Arial" w:cs="Arial"/>
          <w:sz w:val="22"/>
          <w:szCs w:val="22"/>
          <w:lang w:val="es-PY"/>
        </w:rPr>
        <w:t>ser</w:t>
      </w:r>
      <w:r w:rsidR="006C3C4F" w:rsidRPr="00503ED5">
        <w:rPr>
          <w:rFonts w:ascii="Arial" w:eastAsia="Arial" w:hAnsi="Arial" w:cs="Arial"/>
          <w:spacing w:val="4"/>
          <w:sz w:val="22"/>
          <w:szCs w:val="22"/>
          <w:lang w:val="es-PY"/>
        </w:rPr>
        <w:t xml:space="preserve"> </w:t>
      </w:r>
      <w:r w:rsidR="006C3C4F" w:rsidRPr="00503ED5">
        <w:rPr>
          <w:rFonts w:ascii="Arial" w:eastAsia="Arial" w:hAnsi="Arial" w:cs="Arial"/>
          <w:sz w:val="22"/>
          <w:szCs w:val="22"/>
          <w:lang w:val="es-PY"/>
        </w:rPr>
        <w:t>bene</w:t>
      </w:r>
      <w:r w:rsidR="006C3C4F" w:rsidRPr="00503ED5">
        <w:rPr>
          <w:rFonts w:ascii="Arial" w:eastAsia="Arial" w:hAnsi="Arial" w:cs="Arial"/>
          <w:spacing w:val="3"/>
          <w:sz w:val="22"/>
          <w:szCs w:val="22"/>
          <w:lang w:val="es-PY"/>
        </w:rPr>
        <w:t>f</w:t>
      </w:r>
      <w:r w:rsidR="006C3C4F" w:rsidRPr="00503ED5">
        <w:rPr>
          <w:rFonts w:ascii="Arial" w:eastAsia="Arial" w:hAnsi="Arial" w:cs="Arial"/>
          <w:spacing w:val="-1"/>
          <w:sz w:val="22"/>
          <w:szCs w:val="22"/>
          <w:lang w:val="es-PY"/>
        </w:rPr>
        <w:t>i</w:t>
      </w:r>
      <w:r w:rsidR="006C3C4F" w:rsidRPr="00503ED5">
        <w:rPr>
          <w:rFonts w:ascii="Arial" w:eastAsia="Arial" w:hAnsi="Arial" w:cs="Arial"/>
          <w:sz w:val="22"/>
          <w:szCs w:val="22"/>
          <w:lang w:val="es-PY"/>
        </w:rPr>
        <w:t>c</w:t>
      </w:r>
      <w:r w:rsidR="006C3C4F" w:rsidRPr="00503ED5">
        <w:rPr>
          <w:rFonts w:ascii="Arial" w:eastAsia="Arial" w:hAnsi="Arial" w:cs="Arial"/>
          <w:spacing w:val="-1"/>
          <w:sz w:val="22"/>
          <w:szCs w:val="22"/>
          <w:lang w:val="es-PY"/>
        </w:rPr>
        <w:t>i</w:t>
      </w:r>
      <w:r w:rsidR="006C3C4F" w:rsidRPr="00503ED5">
        <w:rPr>
          <w:rFonts w:ascii="Arial" w:eastAsia="Arial" w:hAnsi="Arial" w:cs="Arial"/>
          <w:sz w:val="22"/>
          <w:szCs w:val="22"/>
          <w:lang w:val="es-PY"/>
        </w:rPr>
        <w:t>a</w:t>
      </w:r>
      <w:r w:rsidR="006C3C4F" w:rsidRPr="00503ED5">
        <w:rPr>
          <w:rFonts w:ascii="Arial" w:eastAsia="Arial" w:hAnsi="Arial" w:cs="Arial"/>
          <w:spacing w:val="1"/>
          <w:sz w:val="22"/>
          <w:szCs w:val="22"/>
          <w:lang w:val="es-PY"/>
        </w:rPr>
        <w:t>r</w:t>
      </w:r>
      <w:r w:rsidR="006C3C4F" w:rsidRPr="00503ED5">
        <w:rPr>
          <w:rFonts w:ascii="Arial" w:eastAsia="Arial" w:hAnsi="Arial" w:cs="Arial"/>
          <w:spacing w:val="-1"/>
          <w:sz w:val="22"/>
          <w:szCs w:val="22"/>
          <w:lang w:val="es-PY"/>
        </w:rPr>
        <w:t>i</w:t>
      </w:r>
      <w:r w:rsidR="006C3C4F" w:rsidRPr="00503ED5">
        <w:rPr>
          <w:rFonts w:ascii="Arial" w:eastAsia="Arial" w:hAnsi="Arial" w:cs="Arial"/>
          <w:sz w:val="22"/>
          <w:szCs w:val="22"/>
          <w:lang w:val="es-PY"/>
        </w:rPr>
        <w:t>o</w:t>
      </w:r>
      <w:r w:rsidR="006C3C4F" w:rsidRPr="00503ED5">
        <w:rPr>
          <w:rFonts w:ascii="Arial" w:eastAsia="Arial" w:hAnsi="Arial" w:cs="Arial"/>
          <w:spacing w:val="2"/>
          <w:sz w:val="22"/>
          <w:szCs w:val="22"/>
          <w:lang w:val="es-PY"/>
        </w:rPr>
        <w:t xml:space="preserve"> </w:t>
      </w:r>
      <w:r w:rsidR="006C3C4F" w:rsidRPr="00503ED5">
        <w:rPr>
          <w:rFonts w:ascii="Arial" w:eastAsia="Arial" w:hAnsi="Arial" w:cs="Arial"/>
          <w:sz w:val="22"/>
          <w:szCs w:val="22"/>
          <w:lang w:val="es-PY"/>
        </w:rPr>
        <w:t>de</w:t>
      </w:r>
      <w:r w:rsidR="006C3C4F" w:rsidRPr="00503ED5">
        <w:rPr>
          <w:rFonts w:ascii="Arial" w:eastAsia="Arial" w:hAnsi="Arial" w:cs="Arial"/>
          <w:spacing w:val="2"/>
          <w:sz w:val="22"/>
          <w:szCs w:val="22"/>
          <w:lang w:val="es-PY"/>
        </w:rPr>
        <w:t xml:space="preserve"> </w:t>
      </w:r>
      <w:r w:rsidR="006C3C4F" w:rsidRPr="00503ED5">
        <w:rPr>
          <w:rFonts w:ascii="Arial" w:eastAsia="Arial" w:hAnsi="Arial" w:cs="Arial"/>
          <w:spacing w:val="-1"/>
          <w:sz w:val="22"/>
          <w:szCs w:val="22"/>
          <w:lang w:val="es-PY"/>
        </w:rPr>
        <w:t>l</w:t>
      </w:r>
      <w:r w:rsidR="006C3C4F" w:rsidRPr="00503ED5">
        <w:rPr>
          <w:rFonts w:ascii="Arial" w:eastAsia="Arial" w:hAnsi="Arial" w:cs="Arial"/>
          <w:sz w:val="22"/>
          <w:szCs w:val="22"/>
          <w:lang w:val="es-PY"/>
        </w:rPr>
        <w:t>a</w:t>
      </w:r>
      <w:r w:rsidR="006C3C4F" w:rsidRPr="00503ED5">
        <w:rPr>
          <w:rFonts w:ascii="Arial" w:eastAsia="Arial" w:hAnsi="Arial" w:cs="Arial"/>
          <w:spacing w:val="2"/>
          <w:sz w:val="22"/>
          <w:szCs w:val="22"/>
          <w:lang w:val="es-PY"/>
        </w:rPr>
        <w:t xml:space="preserve"> </w:t>
      </w:r>
      <w:r w:rsidR="006C3C4F" w:rsidRPr="00503ED5">
        <w:rPr>
          <w:rFonts w:ascii="Arial" w:eastAsia="Arial" w:hAnsi="Arial" w:cs="Arial"/>
          <w:sz w:val="22"/>
          <w:szCs w:val="22"/>
          <w:lang w:val="es-PY"/>
        </w:rPr>
        <w:t>ad</w:t>
      </w:r>
      <w:r w:rsidR="006C3C4F" w:rsidRPr="00503ED5">
        <w:rPr>
          <w:rFonts w:ascii="Arial" w:eastAsia="Arial" w:hAnsi="Arial" w:cs="Arial"/>
          <w:spacing w:val="1"/>
          <w:sz w:val="22"/>
          <w:szCs w:val="22"/>
          <w:lang w:val="es-PY"/>
        </w:rPr>
        <w:t>j</w:t>
      </w:r>
      <w:r w:rsidR="006C3C4F" w:rsidRPr="00503ED5">
        <w:rPr>
          <w:rFonts w:ascii="Arial" w:eastAsia="Arial" w:hAnsi="Arial" w:cs="Arial"/>
          <w:sz w:val="22"/>
          <w:szCs w:val="22"/>
          <w:lang w:val="es-PY"/>
        </w:rPr>
        <w:t>ud</w:t>
      </w:r>
      <w:r w:rsidR="006C3C4F" w:rsidRPr="00503ED5">
        <w:rPr>
          <w:rFonts w:ascii="Arial" w:eastAsia="Arial" w:hAnsi="Arial" w:cs="Arial"/>
          <w:spacing w:val="-1"/>
          <w:sz w:val="22"/>
          <w:szCs w:val="22"/>
          <w:lang w:val="es-PY"/>
        </w:rPr>
        <w:t>i</w:t>
      </w:r>
      <w:r w:rsidR="006C3C4F" w:rsidRPr="00503ED5">
        <w:rPr>
          <w:rFonts w:ascii="Arial" w:eastAsia="Arial" w:hAnsi="Arial" w:cs="Arial"/>
          <w:sz w:val="22"/>
          <w:szCs w:val="22"/>
          <w:lang w:val="es-PY"/>
        </w:rPr>
        <w:t>cac</w:t>
      </w:r>
      <w:r w:rsidR="006C3C4F" w:rsidRPr="00503ED5">
        <w:rPr>
          <w:rFonts w:ascii="Arial" w:eastAsia="Arial" w:hAnsi="Arial" w:cs="Arial"/>
          <w:spacing w:val="-1"/>
          <w:sz w:val="22"/>
          <w:szCs w:val="22"/>
          <w:lang w:val="es-PY"/>
        </w:rPr>
        <w:t>i</w:t>
      </w:r>
      <w:r w:rsidR="006C3C4F" w:rsidRPr="00503ED5">
        <w:rPr>
          <w:rFonts w:ascii="Arial" w:eastAsia="Arial" w:hAnsi="Arial" w:cs="Arial"/>
          <w:sz w:val="22"/>
          <w:szCs w:val="22"/>
          <w:lang w:val="es-PY"/>
        </w:rPr>
        <w:t>ón</w:t>
      </w:r>
      <w:r w:rsidR="006C3C4F" w:rsidRPr="00503ED5">
        <w:rPr>
          <w:rFonts w:ascii="Arial" w:eastAsia="Arial" w:hAnsi="Arial" w:cs="Arial"/>
          <w:spacing w:val="2"/>
          <w:sz w:val="22"/>
          <w:szCs w:val="22"/>
          <w:lang w:val="es-PY"/>
        </w:rPr>
        <w:t xml:space="preserve"> </w:t>
      </w:r>
      <w:r w:rsidR="006C3C4F" w:rsidRPr="00503ED5">
        <w:rPr>
          <w:rFonts w:ascii="Arial" w:eastAsia="Arial" w:hAnsi="Arial" w:cs="Arial"/>
          <w:sz w:val="22"/>
          <w:szCs w:val="22"/>
          <w:lang w:val="es-PY"/>
        </w:rPr>
        <w:t>d</w:t>
      </w:r>
      <w:r w:rsidR="006C3C4F" w:rsidRPr="00503ED5">
        <w:rPr>
          <w:rFonts w:ascii="Arial" w:eastAsia="Arial" w:hAnsi="Arial" w:cs="Arial"/>
          <w:spacing w:val="2"/>
          <w:sz w:val="22"/>
          <w:szCs w:val="22"/>
          <w:lang w:val="es-PY"/>
        </w:rPr>
        <w:t>e</w:t>
      </w:r>
      <w:r w:rsidR="006C3C4F" w:rsidRPr="00503ED5">
        <w:rPr>
          <w:rFonts w:ascii="Arial" w:eastAsia="Arial" w:hAnsi="Arial" w:cs="Arial"/>
          <w:sz w:val="22"/>
          <w:szCs w:val="22"/>
          <w:lang w:val="es-PY"/>
        </w:rPr>
        <w:t xml:space="preserve">l </w:t>
      </w:r>
      <w:r w:rsidR="006C3C4F" w:rsidRPr="00503ED5">
        <w:rPr>
          <w:rFonts w:ascii="Arial" w:eastAsia="Arial" w:hAnsi="Arial" w:cs="Arial"/>
          <w:spacing w:val="-1"/>
          <w:sz w:val="22"/>
          <w:szCs w:val="22"/>
          <w:lang w:val="es-PY"/>
        </w:rPr>
        <w:t>C</w:t>
      </w:r>
      <w:r w:rsidR="006C3C4F" w:rsidRPr="00503ED5">
        <w:rPr>
          <w:rFonts w:ascii="Arial" w:eastAsia="Arial" w:hAnsi="Arial" w:cs="Arial"/>
          <w:sz w:val="22"/>
          <w:szCs w:val="22"/>
          <w:lang w:val="es-PY"/>
        </w:rPr>
        <w:t>on</w:t>
      </w:r>
      <w:r w:rsidR="006C3C4F" w:rsidRPr="00503ED5">
        <w:rPr>
          <w:rFonts w:ascii="Arial" w:eastAsia="Arial" w:hAnsi="Arial" w:cs="Arial"/>
          <w:spacing w:val="1"/>
          <w:sz w:val="22"/>
          <w:szCs w:val="22"/>
          <w:lang w:val="es-PY"/>
        </w:rPr>
        <w:t>tr</w:t>
      </w:r>
      <w:r w:rsidR="006C3C4F" w:rsidRPr="00503ED5">
        <w:rPr>
          <w:rFonts w:ascii="Arial" w:eastAsia="Arial" w:hAnsi="Arial" w:cs="Arial"/>
          <w:sz w:val="22"/>
          <w:szCs w:val="22"/>
          <w:lang w:val="es-PY"/>
        </w:rPr>
        <w:t>a</w:t>
      </w:r>
      <w:r w:rsidR="006C3C4F" w:rsidRPr="00503ED5">
        <w:rPr>
          <w:rFonts w:ascii="Arial" w:eastAsia="Arial" w:hAnsi="Arial" w:cs="Arial"/>
          <w:spacing w:val="1"/>
          <w:sz w:val="22"/>
          <w:szCs w:val="22"/>
          <w:lang w:val="es-PY"/>
        </w:rPr>
        <w:t>t</w:t>
      </w:r>
      <w:r w:rsidR="006C3C4F" w:rsidRPr="00503ED5">
        <w:rPr>
          <w:rFonts w:ascii="Arial" w:eastAsia="Arial" w:hAnsi="Arial" w:cs="Arial"/>
          <w:spacing w:val="-3"/>
          <w:sz w:val="22"/>
          <w:szCs w:val="22"/>
          <w:lang w:val="es-PY"/>
        </w:rPr>
        <w:t>o</w:t>
      </w:r>
      <w:r w:rsidR="006C3C4F" w:rsidRPr="00503ED5">
        <w:rPr>
          <w:rFonts w:ascii="Arial" w:eastAsia="Arial" w:hAnsi="Arial" w:cs="Arial"/>
          <w:sz w:val="22"/>
          <w:szCs w:val="22"/>
          <w:lang w:val="es-PY"/>
        </w:rPr>
        <w:t>,</w:t>
      </w:r>
      <w:r w:rsidR="006C3C4F" w:rsidRPr="00503ED5">
        <w:rPr>
          <w:rFonts w:ascii="Arial" w:eastAsia="Arial" w:hAnsi="Arial" w:cs="Arial"/>
          <w:spacing w:val="4"/>
          <w:sz w:val="22"/>
          <w:szCs w:val="22"/>
          <w:lang w:val="es-PY"/>
        </w:rPr>
        <w:t xml:space="preserve"> </w:t>
      </w:r>
      <w:r w:rsidR="00514957" w:rsidRPr="00503ED5">
        <w:rPr>
          <w:rFonts w:ascii="Arial" w:eastAsia="Arial" w:hAnsi="Arial" w:cs="Arial"/>
          <w:spacing w:val="4"/>
          <w:sz w:val="22"/>
          <w:szCs w:val="22"/>
          <w:lang w:val="es-PY"/>
        </w:rPr>
        <w:t xml:space="preserve">la elaboración del Estudio de Impacto Ambiental preliminar y gestiones en la Secretaría del Ambiente (hasta la obtención de la Declaración de Impacto Ambiental), </w:t>
      </w:r>
      <w:r w:rsidR="006C3C4F" w:rsidRPr="00503ED5">
        <w:rPr>
          <w:rFonts w:ascii="Arial" w:eastAsia="Arial" w:hAnsi="Arial" w:cs="Arial"/>
          <w:spacing w:val="-1"/>
          <w:sz w:val="22"/>
          <w:szCs w:val="22"/>
          <w:lang w:val="es-PY"/>
        </w:rPr>
        <w:t>l</w:t>
      </w:r>
      <w:r w:rsidR="006C3C4F" w:rsidRPr="00503ED5">
        <w:rPr>
          <w:rFonts w:ascii="Arial" w:eastAsia="Arial" w:hAnsi="Arial" w:cs="Arial"/>
          <w:sz w:val="22"/>
          <w:szCs w:val="22"/>
          <w:lang w:val="es-PY"/>
        </w:rPr>
        <w:t>a</w:t>
      </w:r>
      <w:r w:rsidR="006C3C4F" w:rsidRPr="00503ED5">
        <w:rPr>
          <w:rFonts w:ascii="Arial" w:eastAsia="Arial" w:hAnsi="Arial" w:cs="Arial"/>
          <w:spacing w:val="2"/>
          <w:sz w:val="22"/>
          <w:szCs w:val="22"/>
          <w:lang w:val="es-PY"/>
        </w:rPr>
        <w:t xml:space="preserve"> </w:t>
      </w:r>
      <w:r w:rsidR="006C3C4F" w:rsidRPr="00503ED5">
        <w:rPr>
          <w:rFonts w:ascii="Arial" w:eastAsia="Arial" w:hAnsi="Arial" w:cs="Arial"/>
          <w:spacing w:val="-3"/>
          <w:sz w:val="22"/>
          <w:szCs w:val="22"/>
          <w:lang w:val="es-PY"/>
        </w:rPr>
        <w:t>e</w:t>
      </w:r>
      <w:r w:rsidR="006C3C4F" w:rsidRPr="00503ED5">
        <w:rPr>
          <w:rFonts w:ascii="Arial" w:eastAsia="Arial" w:hAnsi="Arial" w:cs="Arial"/>
          <w:spacing w:val="1"/>
          <w:sz w:val="22"/>
          <w:szCs w:val="22"/>
          <w:lang w:val="es-PY"/>
        </w:rPr>
        <w:t>j</w:t>
      </w:r>
      <w:r w:rsidR="006C3C4F" w:rsidRPr="00503ED5">
        <w:rPr>
          <w:rFonts w:ascii="Arial" w:eastAsia="Arial" w:hAnsi="Arial" w:cs="Arial"/>
          <w:sz w:val="22"/>
          <w:szCs w:val="22"/>
          <w:lang w:val="es-PY"/>
        </w:rPr>
        <w:t>ecuc</w:t>
      </w:r>
      <w:r w:rsidR="006C3C4F" w:rsidRPr="00503ED5">
        <w:rPr>
          <w:rFonts w:ascii="Arial" w:eastAsia="Arial" w:hAnsi="Arial" w:cs="Arial"/>
          <w:spacing w:val="-1"/>
          <w:sz w:val="22"/>
          <w:szCs w:val="22"/>
          <w:lang w:val="es-PY"/>
        </w:rPr>
        <w:t>i</w:t>
      </w:r>
      <w:r w:rsidR="006C3C4F" w:rsidRPr="00503ED5">
        <w:rPr>
          <w:rFonts w:ascii="Arial" w:eastAsia="Arial" w:hAnsi="Arial" w:cs="Arial"/>
          <w:sz w:val="22"/>
          <w:szCs w:val="22"/>
          <w:lang w:val="es-PY"/>
        </w:rPr>
        <w:t>ón</w:t>
      </w:r>
      <w:r w:rsidR="006C3C4F" w:rsidRPr="00503ED5">
        <w:rPr>
          <w:rFonts w:ascii="Arial" w:eastAsia="Arial" w:hAnsi="Arial" w:cs="Arial"/>
          <w:spacing w:val="2"/>
          <w:sz w:val="22"/>
          <w:szCs w:val="22"/>
          <w:lang w:val="es-PY"/>
        </w:rPr>
        <w:t xml:space="preserve"> </w:t>
      </w:r>
      <w:r w:rsidR="006C3C4F" w:rsidRPr="00503ED5">
        <w:rPr>
          <w:rFonts w:ascii="Arial" w:eastAsia="Arial" w:hAnsi="Arial" w:cs="Arial"/>
          <w:spacing w:val="-3"/>
          <w:sz w:val="22"/>
          <w:szCs w:val="22"/>
          <w:lang w:val="es-PY"/>
        </w:rPr>
        <w:t>d</w:t>
      </w:r>
      <w:r w:rsidR="006C3C4F" w:rsidRPr="00503ED5">
        <w:rPr>
          <w:rFonts w:ascii="Arial" w:eastAsia="Arial" w:hAnsi="Arial" w:cs="Arial"/>
          <w:sz w:val="22"/>
          <w:szCs w:val="22"/>
          <w:lang w:val="es-PY"/>
        </w:rPr>
        <w:t>e</w:t>
      </w:r>
      <w:r w:rsidR="006C3C4F" w:rsidRPr="00503ED5">
        <w:rPr>
          <w:rFonts w:ascii="Arial" w:eastAsia="Arial" w:hAnsi="Arial" w:cs="Arial"/>
          <w:spacing w:val="2"/>
          <w:sz w:val="22"/>
          <w:szCs w:val="22"/>
          <w:lang w:val="es-PY"/>
        </w:rPr>
        <w:t xml:space="preserve"> </w:t>
      </w:r>
      <w:r w:rsidR="006C3C4F" w:rsidRPr="00503ED5">
        <w:rPr>
          <w:rFonts w:ascii="Arial" w:eastAsia="Arial" w:hAnsi="Arial" w:cs="Arial"/>
          <w:spacing w:val="-1"/>
          <w:sz w:val="22"/>
          <w:szCs w:val="22"/>
          <w:lang w:val="es-PY"/>
        </w:rPr>
        <w:t>l</w:t>
      </w:r>
      <w:r w:rsidR="006C3C4F" w:rsidRPr="00503ED5">
        <w:rPr>
          <w:rFonts w:ascii="Arial" w:eastAsia="Arial" w:hAnsi="Arial" w:cs="Arial"/>
          <w:sz w:val="22"/>
          <w:szCs w:val="22"/>
          <w:lang w:val="es-PY"/>
        </w:rPr>
        <w:t>as</w:t>
      </w:r>
      <w:r w:rsidR="006C3C4F" w:rsidRPr="00503ED5">
        <w:rPr>
          <w:rFonts w:ascii="Arial" w:eastAsia="Arial" w:hAnsi="Arial" w:cs="Arial"/>
          <w:spacing w:val="3"/>
          <w:sz w:val="22"/>
          <w:szCs w:val="22"/>
          <w:lang w:val="es-PY"/>
        </w:rPr>
        <w:t xml:space="preserve"> </w:t>
      </w:r>
      <w:r w:rsidR="006C3C4F" w:rsidRPr="00503ED5">
        <w:rPr>
          <w:rFonts w:ascii="Arial" w:eastAsia="Arial" w:hAnsi="Arial" w:cs="Arial"/>
          <w:spacing w:val="-1"/>
          <w:sz w:val="22"/>
          <w:szCs w:val="22"/>
          <w:lang w:val="es-PY"/>
        </w:rPr>
        <w:t>E</w:t>
      </w:r>
      <w:r w:rsidR="006C3C4F" w:rsidRPr="00503ED5">
        <w:rPr>
          <w:rFonts w:ascii="Arial" w:eastAsia="Arial" w:hAnsi="Arial" w:cs="Arial"/>
          <w:sz w:val="22"/>
          <w:szCs w:val="22"/>
          <w:lang w:val="es-PY"/>
        </w:rPr>
        <w:t>spec</w:t>
      </w:r>
      <w:r w:rsidR="006C3C4F" w:rsidRPr="00503ED5">
        <w:rPr>
          <w:rFonts w:ascii="Arial" w:eastAsia="Arial" w:hAnsi="Arial" w:cs="Arial"/>
          <w:spacing w:val="-3"/>
          <w:sz w:val="22"/>
          <w:szCs w:val="22"/>
          <w:lang w:val="es-PY"/>
        </w:rPr>
        <w:t>i</w:t>
      </w:r>
      <w:r w:rsidR="006C3C4F" w:rsidRPr="00503ED5">
        <w:rPr>
          <w:rFonts w:ascii="Arial" w:eastAsia="Arial" w:hAnsi="Arial" w:cs="Arial"/>
          <w:spacing w:val="3"/>
          <w:sz w:val="22"/>
          <w:szCs w:val="22"/>
          <w:lang w:val="es-PY"/>
        </w:rPr>
        <w:t>f</w:t>
      </w:r>
      <w:r w:rsidR="006C3C4F" w:rsidRPr="00503ED5">
        <w:rPr>
          <w:rFonts w:ascii="Arial" w:eastAsia="Arial" w:hAnsi="Arial" w:cs="Arial"/>
          <w:spacing w:val="-1"/>
          <w:sz w:val="22"/>
          <w:szCs w:val="22"/>
          <w:lang w:val="es-PY"/>
        </w:rPr>
        <w:t>i</w:t>
      </w:r>
      <w:r w:rsidR="006C3C4F" w:rsidRPr="00503ED5">
        <w:rPr>
          <w:rFonts w:ascii="Arial" w:eastAsia="Arial" w:hAnsi="Arial" w:cs="Arial"/>
          <w:sz w:val="22"/>
          <w:szCs w:val="22"/>
          <w:lang w:val="es-PY"/>
        </w:rPr>
        <w:t>cac</w:t>
      </w:r>
      <w:r w:rsidR="006C3C4F" w:rsidRPr="00503ED5">
        <w:rPr>
          <w:rFonts w:ascii="Arial" w:eastAsia="Arial" w:hAnsi="Arial" w:cs="Arial"/>
          <w:spacing w:val="-1"/>
          <w:sz w:val="22"/>
          <w:szCs w:val="22"/>
          <w:lang w:val="es-PY"/>
        </w:rPr>
        <w:t>i</w:t>
      </w:r>
      <w:r w:rsidR="006C3C4F" w:rsidRPr="00503ED5">
        <w:rPr>
          <w:rFonts w:ascii="Arial" w:eastAsia="Arial" w:hAnsi="Arial" w:cs="Arial"/>
          <w:sz w:val="22"/>
          <w:szCs w:val="22"/>
          <w:lang w:val="es-PY"/>
        </w:rPr>
        <w:t>ones Técn</w:t>
      </w:r>
      <w:r w:rsidR="006C3C4F" w:rsidRPr="00503ED5">
        <w:rPr>
          <w:rFonts w:ascii="Arial" w:eastAsia="Arial" w:hAnsi="Arial" w:cs="Arial"/>
          <w:spacing w:val="-1"/>
          <w:sz w:val="22"/>
          <w:szCs w:val="22"/>
          <w:lang w:val="es-PY"/>
        </w:rPr>
        <w:t>i</w:t>
      </w:r>
      <w:r w:rsidR="006C3C4F" w:rsidRPr="00503ED5">
        <w:rPr>
          <w:rFonts w:ascii="Arial" w:eastAsia="Arial" w:hAnsi="Arial" w:cs="Arial"/>
          <w:sz w:val="22"/>
          <w:szCs w:val="22"/>
          <w:lang w:val="es-PY"/>
        </w:rPr>
        <w:t>cas</w:t>
      </w:r>
      <w:r w:rsidR="006C3C4F" w:rsidRPr="00503ED5">
        <w:rPr>
          <w:rFonts w:ascii="Arial" w:eastAsia="Arial" w:hAnsi="Arial" w:cs="Arial"/>
          <w:spacing w:val="3"/>
          <w:sz w:val="22"/>
          <w:szCs w:val="22"/>
          <w:lang w:val="es-PY"/>
        </w:rPr>
        <w:t xml:space="preserve"> </w:t>
      </w:r>
      <w:r w:rsidR="006C3C4F" w:rsidRPr="00503ED5">
        <w:rPr>
          <w:rFonts w:ascii="Arial" w:eastAsia="Arial" w:hAnsi="Arial" w:cs="Arial"/>
          <w:spacing w:val="-1"/>
          <w:sz w:val="22"/>
          <w:szCs w:val="22"/>
          <w:lang w:val="es-PY"/>
        </w:rPr>
        <w:t>A</w:t>
      </w:r>
      <w:r w:rsidR="006C3C4F" w:rsidRPr="00503ED5">
        <w:rPr>
          <w:rFonts w:ascii="Arial" w:eastAsia="Arial" w:hAnsi="Arial" w:cs="Arial"/>
          <w:spacing w:val="1"/>
          <w:sz w:val="22"/>
          <w:szCs w:val="22"/>
          <w:lang w:val="es-PY"/>
        </w:rPr>
        <w:t>m</w:t>
      </w:r>
      <w:r w:rsidR="006C3C4F" w:rsidRPr="00503ED5">
        <w:rPr>
          <w:rFonts w:ascii="Arial" w:eastAsia="Arial" w:hAnsi="Arial" w:cs="Arial"/>
          <w:sz w:val="22"/>
          <w:szCs w:val="22"/>
          <w:lang w:val="es-PY"/>
        </w:rPr>
        <w:t>b</w:t>
      </w:r>
      <w:r w:rsidR="006C3C4F" w:rsidRPr="00503ED5">
        <w:rPr>
          <w:rFonts w:ascii="Arial" w:eastAsia="Arial" w:hAnsi="Arial" w:cs="Arial"/>
          <w:spacing w:val="-1"/>
          <w:sz w:val="22"/>
          <w:szCs w:val="22"/>
          <w:lang w:val="es-PY"/>
        </w:rPr>
        <w:t>i</w:t>
      </w:r>
      <w:r w:rsidR="006C3C4F" w:rsidRPr="00503ED5">
        <w:rPr>
          <w:rFonts w:ascii="Arial" w:eastAsia="Arial" w:hAnsi="Arial" w:cs="Arial"/>
          <w:sz w:val="22"/>
          <w:szCs w:val="22"/>
          <w:lang w:val="es-PY"/>
        </w:rPr>
        <w:t>en</w:t>
      </w:r>
      <w:r w:rsidR="006C3C4F" w:rsidRPr="00503ED5">
        <w:rPr>
          <w:rFonts w:ascii="Arial" w:eastAsia="Arial" w:hAnsi="Arial" w:cs="Arial"/>
          <w:spacing w:val="1"/>
          <w:sz w:val="22"/>
          <w:szCs w:val="22"/>
          <w:lang w:val="es-PY"/>
        </w:rPr>
        <w:t>t</w:t>
      </w:r>
      <w:r w:rsidR="006C3C4F" w:rsidRPr="00503ED5">
        <w:rPr>
          <w:rFonts w:ascii="Arial" w:eastAsia="Arial" w:hAnsi="Arial" w:cs="Arial"/>
          <w:sz w:val="22"/>
          <w:szCs w:val="22"/>
          <w:lang w:val="es-PY"/>
        </w:rPr>
        <w:t>a</w:t>
      </w:r>
      <w:r w:rsidR="006C3C4F" w:rsidRPr="00503ED5">
        <w:rPr>
          <w:rFonts w:ascii="Arial" w:eastAsia="Arial" w:hAnsi="Arial" w:cs="Arial"/>
          <w:spacing w:val="-1"/>
          <w:sz w:val="22"/>
          <w:szCs w:val="22"/>
          <w:lang w:val="es-PY"/>
        </w:rPr>
        <w:t>l</w:t>
      </w:r>
      <w:r w:rsidR="006C3C4F" w:rsidRPr="00503ED5">
        <w:rPr>
          <w:rFonts w:ascii="Arial" w:eastAsia="Arial" w:hAnsi="Arial" w:cs="Arial"/>
          <w:sz w:val="22"/>
          <w:szCs w:val="22"/>
          <w:lang w:val="es-PY"/>
        </w:rPr>
        <w:t xml:space="preserve">es </w:t>
      </w:r>
      <w:r w:rsidR="006C3C4F" w:rsidRPr="00503ED5">
        <w:rPr>
          <w:rFonts w:ascii="Arial" w:eastAsia="Arial" w:hAnsi="Arial" w:cs="Arial"/>
          <w:spacing w:val="1"/>
          <w:sz w:val="22"/>
          <w:szCs w:val="22"/>
          <w:lang w:val="es-PY"/>
        </w:rPr>
        <w:t>G</w:t>
      </w:r>
      <w:r w:rsidR="006C3C4F" w:rsidRPr="00503ED5">
        <w:rPr>
          <w:rFonts w:ascii="Arial" w:eastAsia="Arial" w:hAnsi="Arial" w:cs="Arial"/>
          <w:spacing w:val="-3"/>
          <w:sz w:val="22"/>
          <w:szCs w:val="22"/>
          <w:lang w:val="es-PY"/>
        </w:rPr>
        <w:t>e</w:t>
      </w:r>
      <w:r w:rsidR="006C3C4F" w:rsidRPr="00503ED5">
        <w:rPr>
          <w:rFonts w:ascii="Arial" w:eastAsia="Arial" w:hAnsi="Arial" w:cs="Arial"/>
          <w:sz w:val="22"/>
          <w:szCs w:val="22"/>
          <w:lang w:val="es-PY"/>
        </w:rPr>
        <w:t>ne</w:t>
      </w:r>
      <w:r w:rsidR="006C3C4F" w:rsidRPr="00503ED5">
        <w:rPr>
          <w:rFonts w:ascii="Arial" w:eastAsia="Arial" w:hAnsi="Arial" w:cs="Arial"/>
          <w:spacing w:val="1"/>
          <w:sz w:val="22"/>
          <w:szCs w:val="22"/>
          <w:lang w:val="es-PY"/>
        </w:rPr>
        <w:t>r</w:t>
      </w:r>
      <w:r w:rsidR="006C3C4F" w:rsidRPr="00503ED5">
        <w:rPr>
          <w:rFonts w:ascii="Arial" w:eastAsia="Arial" w:hAnsi="Arial" w:cs="Arial"/>
          <w:sz w:val="22"/>
          <w:szCs w:val="22"/>
          <w:lang w:val="es-PY"/>
        </w:rPr>
        <w:t>a</w:t>
      </w:r>
      <w:r w:rsidR="006C3C4F" w:rsidRPr="00503ED5">
        <w:rPr>
          <w:rFonts w:ascii="Arial" w:eastAsia="Arial" w:hAnsi="Arial" w:cs="Arial"/>
          <w:spacing w:val="-1"/>
          <w:sz w:val="22"/>
          <w:szCs w:val="22"/>
          <w:lang w:val="es-PY"/>
        </w:rPr>
        <w:t>l</w:t>
      </w:r>
      <w:r w:rsidR="006C3C4F" w:rsidRPr="00503ED5">
        <w:rPr>
          <w:rFonts w:ascii="Arial" w:eastAsia="Arial" w:hAnsi="Arial" w:cs="Arial"/>
          <w:sz w:val="22"/>
          <w:szCs w:val="22"/>
          <w:lang w:val="es-PY"/>
        </w:rPr>
        <w:t>es</w:t>
      </w:r>
      <w:r w:rsidR="006C3C4F" w:rsidRPr="00503ED5">
        <w:rPr>
          <w:rFonts w:ascii="Arial" w:eastAsia="Arial" w:hAnsi="Arial" w:cs="Arial"/>
          <w:spacing w:val="3"/>
          <w:sz w:val="22"/>
          <w:szCs w:val="22"/>
          <w:lang w:val="es-PY"/>
        </w:rPr>
        <w:t xml:space="preserve"> </w:t>
      </w:r>
      <w:r w:rsidR="006C3C4F" w:rsidRPr="00503ED5">
        <w:rPr>
          <w:rFonts w:ascii="Arial" w:eastAsia="Arial" w:hAnsi="Arial" w:cs="Arial"/>
          <w:sz w:val="22"/>
          <w:szCs w:val="22"/>
          <w:lang w:val="es-PY"/>
        </w:rPr>
        <w:t xml:space="preserve">y </w:t>
      </w:r>
      <w:r w:rsidR="00514957" w:rsidRPr="00503ED5">
        <w:rPr>
          <w:rFonts w:ascii="Arial" w:eastAsia="Arial" w:hAnsi="Arial" w:cs="Arial"/>
          <w:sz w:val="22"/>
          <w:szCs w:val="22"/>
          <w:lang w:val="es-PY"/>
        </w:rPr>
        <w:t>d</w:t>
      </w:r>
      <w:r w:rsidR="006C3C4F" w:rsidRPr="00503ED5">
        <w:rPr>
          <w:rFonts w:ascii="Arial" w:eastAsia="Arial" w:hAnsi="Arial" w:cs="Arial"/>
          <w:sz w:val="22"/>
          <w:szCs w:val="22"/>
          <w:lang w:val="es-PY"/>
        </w:rPr>
        <w:t>el</w:t>
      </w:r>
      <w:r w:rsidR="006C3C4F" w:rsidRPr="00503ED5">
        <w:rPr>
          <w:rFonts w:ascii="Arial" w:eastAsia="Arial" w:hAnsi="Arial" w:cs="Arial"/>
          <w:spacing w:val="2"/>
          <w:sz w:val="22"/>
          <w:szCs w:val="22"/>
          <w:lang w:val="es-PY"/>
        </w:rPr>
        <w:t xml:space="preserve"> </w:t>
      </w:r>
      <w:r w:rsidR="006C3C4F" w:rsidRPr="00503ED5">
        <w:rPr>
          <w:rFonts w:ascii="Arial" w:eastAsia="Arial" w:hAnsi="Arial" w:cs="Arial"/>
          <w:spacing w:val="-1"/>
          <w:sz w:val="22"/>
          <w:szCs w:val="22"/>
          <w:lang w:val="es-PY"/>
        </w:rPr>
        <w:t>Pl</w:t>
      </w:r>
      <w:r w:rsidR="006C3C4F" w:rsidRPr="00503ED5">
        <w:rPr>
          <w:rFonts w:ascii="Arial" w:eastAsia="Arial" w:hAnsi="Arial" w:cs="Arial"/>
          <w:sz w:val="22"/>
          <w:szCs w:val="22"/>
          <w:lang w:val="es-PY"/>
        </w:rPr>
        <w:t>an</w:t>
      </w:r>
      <w:r w:rsidR="006C3C4F" w:rsidRPr="00503ED5">
        <w:rPr>
          <w:rFonts w:ascii="Arial" w:eastAsia="Arial" w:hAnsi="Arial" w:cs="Arial"/>
          <w:spacing w:val="2"/>
          <w:sz w:val="22"/>
          <w:szCs w:val="22"/>
          <w:lang w:val="es-PY"/>
        </w:rPr>
        <w:t xml:space="preserve"> </w:t>
      </w:r>
      <w:r w:rsidR="006C3C4F" w:rsidRPr="00503ED5">
        <w:rPr>
          <w:rFonts w:ascii="Arial" w:eastAsia="Arial" w:hAnsi="Arial" w:cs="Arial"/>
          <w:sz w:val="22"/>
          <w:szCs w:val="22"/>
          <w:lang w:val="es-PY"/>
        </w:rPr>
        <w:t xml:space="preserve">de </w:t>
      </w:r>
      <w:r w:rsidR="006C3C4F" w:rsidRPr="00503ED5">
        <w:rPr>
          <w:rFonts w:ascii="Arial" w:eastAsia="Arial" w:hAnsi="Arial" w:cs="Arial"/>
          <w:spacing w:val="1"/>
          <w:sz w:val="22"/>
          <w:szCs w:val="22"/>
          <w:lang w:val="es-PY"/>
        </w:rPr>
        <w:t>G</w:t>
      </w:r>
      <w:r w:rsidR="006C3C4F" w:rsidRPr="00503ED5">
        <w:rPr>
          <w:rFonts w:ascii="Arial" w:eastAsia="Arial" w:hAnsi="Arial" w:cs="Arial"/>
          <w:sz w:val="22"/>
          <w:szCs w:val="22"/>
          <w:lang w:val="es-PY"/>
        </w:rPr>
        <w:t>es</w:t>
      </w:r>
      <w:r w:rsidR="006C3C4F" w:rsidRPr="00503ED5">
        <w:rPr>
          <w:rFonts w:ascii="Arial" w:eastAsia="Arial" w:hAnsi="Arial" w:cs="Arial"/>
          <w:spacing w:val="1"/>
          <w:sz w:val="22"/>
          <w:szCs w:val="22"/>
          <w:lang w:val="es-PY"/>
        </w:rPr>
        <w:t>t</w:t>
      </w:r>
      <w:r w:rsidR="006C3C4F" w:rsidRPr="00503ED5">
        <w:rPr>
          <w:rFonts w:ascii="Arial" w:eastAsia="Arial" w:hAnsi="Arial" w:cs="Arial"/>
          <w:spacing w:val="-1"/>
          <w:sz w:val="22"/>
          <w:szCs w:val="22"/>
          <w:lang w:val="es-PY"/>
        </w:rPr>
        <w:t>i</w:t>
      </w:r>
      <w:r w:rsidR="006C3C4F" w:rsidRPr="00503ED5">
        <w:rPr>
          <w:rFonts w:ascii="Arial" w:eastAsia="Arial" w:hAnsi="Arial" w:cs="Arial"/>
          <w:sz w:val="22"/>
          <w:szCs w:val="22"/>
          <w:lang w:val="es-PY"/>
        </w:rPr>
        <w:t>ón</w:t>
      </w:r>
      <w:r w:rsidR="006C3C4F" w:rsidRPr="00503ED5">
        <w:rPr>
          <w:rFonts w:ascii="Arial" w:eastAsia="Arial" w:hAnsi="Arial" w:cs="Arial"/>
          <w:spacing w:val="2"/>
          <w:sz w:val="22"/>
          <w:szCs w:val="22"/>
          <w:lang w:val="es-PY"/>
        </w:rPr>
        <w:t xml:space="preserve"> </w:t>
      </w:r>
      <w:r w:rsidR="006C3C4F" w:rsidRPr="00503ED5">
        <w:rPr>
          <w:rFonts w:ascii="Arial" w:eastAsia="Arial" w:hAnsi="Arial" w:cs="Arial"/>
          <w:spacing w:val="-3"/>
          <w:sz w:val="22"/>
          <w:szCs w:val="22"/>
          <w:lang w:val="es-PY"/>
        </w:rPr>
        <w:t>A</w:t>
      </w:r>
      <w:r w:rsidR="006C3C4F" w:rsidRPr="00503ED5">
        <w:rPr>
          <w:rFonts w:ascii="Arial" w:eastAsia="Arial" w:hAnsi="Arial" w:cs="Arial"/>
          <w:spacing w:val="1"/>
          <w:sz w:val="22"/>
          <w:szCs w:val="22"/>
          <w:lang w:val="es-PY"/>
        </w:rPr>
        <w:t>m</w:t>
      </w:r>
      <w:r w:rsidR="006C3C4F" w:rsidRPr="00503ED5">
        <w:rPr>
          <w:rFonts w:ascii="Arial" w:eastAsia="Arial" w:hAnsi="Arial" w:cs="Arial"/>
          <w:sz w:val="22"/>
          <w:szCs w:val="22"/>
          <w:lang w:val="es-PY"/>
        </w:rPr>
        <w:t>b</w:t>
      </w:r>
      <w:r w:rsidR="006C3C4F" w:rsidRPr="00503ED5">
        <w:rPr>
          <w:rFonts w:ascii="Arial" w:eastAsia="Arial" w:hAnsi="Arial" w:cs="Arial"/>
          <w:spacing w:val="-1"/>
          <w:sz w:val="22"/>
          <w:szCs w:val="22"/>
          <w:lang w:val="es-PY"/>
        </w:rPr>
        <w:t>i</w:t>
      </w:r>
      <w:r w:rsidR="006C3C4F" w:rsidRPr="00503ED5">
        <w:rPr>
          <w:rFonts w:ascii="Arial" w:eastAsia="Arial" w:hAnsi="Arial" w:cs="Arial"/>
          <w:sz w:val="22"/>
          <w:szCs w:val="22"/>
          <w:lang w:val="es-PY"/>
        </w:rPr>
        <w:t>en</w:t>
      </w:r>
      <w:r w:rsidR="006C3C4F" w:rsidRPr="00503ED5">
        <w:rPr>
          <w:rFonts w:ascii="Arial" w:eastAsia="Arial" w:hAnsi="Arial" w:cs="Arial"/>
          <w:spacing w:val="1"/>
          <w:sz w:val="22"/>
          <w:szCs w:val="22"/>
          <w:lang w:val="es-PY"/>
        </w:rPr>
        <w:t>t</w:t>
      </w:r>
      <w:r w:rsidR="006C3C4F" w:rsidRPr="00503ED5">
        <w:rPr>
          <w:rFonts w:ascii="Arial" w:eastAsia="Arial" w:hAnsi="Arial" w:cs="Arial"/>
          <w:sz w:val="22"/>
          <w:szCs w:val="22"/>
          <w:lang w:val="es-PY"/>
        </w:rPr>
        <w:t>a</w:t>
      </w:r>
      <w:r w:rsidR="006C3C4F" w:rsidRPr="00503ED5">
        <w:rPr>
          <w:rFonts w:ascii="Arial" w:eastAsia="Arial" w:hAnsi="Arial" w:cs="Arial"/>
          <w:spacing w:val="-1"/>
          <w:sz w:val="22"/>
          <w:szCs w:val="22"/>
          <w:lang w:val="es-PY"/>
        </w:rPr>
        <w:t>l</w:t>
      </w:r>
      <w:r w:rsidR="00CF56AA" w:rsidRPr="00503ED5">
        <w:rPr>
          <w:rFonts w:ascii="Arial" w:eastAsia="Arial" w:hAnsi="Arial" w:cs="Arial"/>
          <w:sz w:val="22"/>
          <w:szCs w:val="22"/>
          <w:lang w:val="es-PY"/>
        </w:rPr>
        <w:t>.</w:t>
      </w:r>
    </w:p>
    <w:p w:rsidR="00B720B4" w:rsidRPr="00503ED5" w:rsidRDefault="00B720B4">
      <w:pPr>
        <w:spacing w:before="9" w:line="100" w:lineRule="exact"/>
        <w:rPr>
          <w:rFonts w:ascii="Arial" w:hAnsi="Arial" w:cs="Arial"/>
          <w:sz w:val="22"/>
          <w:szCs w:val="22"/>
          <w:lang w:val="es-PY"/>
        </w:rPr>
      </w:pPr>
    </w:p>
    <w:p w:rsidR="00B720B4" w:rsidRPr="00503ED5" w:rsidRDefault="006C3C4F">
      <w:pPr>
        <w:ind w:left="118" w:right="66"/>
        <w:jc w:val="both"/>
        <w:rPr>
          <w:rFonts w:ascii="Arial" w:eastAsia="Arial" w:hAnsi="Arial" w:cs="Arial"/>
          <w:sz w:val="22"/>
          <w:szCs w:val="22"/>
          <w:lang w:val="es-PY"/>
        </w:rPr>
      </w:pPr>
      <w:r w:rsidRPr="00503ED5">
        <w:rPr>
          <w:rFonts w:ascii="Arial" w:eastAsia="Arial" w:hAnsi="Arial" w:cs="Arial"/>
          <w:spacing w:val="-1"/>
          <w:sz w:val="22"/>
          <w:szCs w:val="22"/>
          <w:lang w:val="es-PY"/>
        </w:rPr>
        <w:t>E</w:t>
      </w:r>
      <w:r w:rsidRPr="00503ED5">
        <w:rPr>
          <w:rFonts w:ascii="Arial" w:eastAsia="Arial" w:hAnsi="Arial" w:cs="Arial"/>
          <w:sz w:val="22"/>
          <w:szCs w:val="22"/>
          <w:lang w:val="es-PY"/>
        </w:rPr>
        <w:t>l</w:t>
      </w:r>
      <w:r w:rsidRPr="00503ED5">
        <w:rPr>
          <w:rFonts w:ascii="Arial" w:eastAsia="Arial" w:hAnsi="Arial" w:cs="Arial"/>
          <w:spacing w:val="20"/>
          <w:sz w:val="22"/>
          <w:szCs w:val="22"/>
          <w:lang w:val="es-PY"/>
        </w:rPr>
        <w:t xml:space="preserve"> </w:t>
      </w:r>
      <w:r w:rsidRPr="00503ED5">
        <w:rPr>
          <w:rFonts w:ascii="Arial" w:eastAsia="Arial" w:hAnsi="Arial" w:cs="Arial"/>
          <w:sz w:val="22"/>
          <w:szCs w:val="22"/>
          <w:lang w:val="es-PY"/>
        </w:rPr>
        <w:t>L</w:t>
      </w:r>
      <w:r w:rsidRPr="00503ED5">
        <w:rPr>
          <w:rFonts w:ascii="Arial" w:eastAsia="Arial" w:hAnsi="Arial" w:cs="Arial"/>
          <w:spacing w:val="-1"/>
          <w:sz w:val="22"/>
          <w:szCs w:val="22"/>
          <w:lang w:val="es-PY"/>
        </w:rPr>
        <w:t>i</w:t>
      </w:r>
      <w:r w:rsidRPr="00503ED5">
        <w:rPr>
          <w:rFonts w:ascii="Arial" w:eastAsia="Arial" w:hAnsi="Arial" w:cs="Arial"/>
          <w:sz w:val="22"/>
          <w:szCs w:val="22"/>
          <w:lang w:val="es-PY"/>
        </w:rPr>
        <w:t>c</w:t>
      </w:r>
      <w:r w:rsidRPr="00503ED5">
        <w:rPr>
          <w:rFonts w:ascii="Arial" w:eastAsia="Arial" w:hAnsi="Arial" w:cs="Arial"/>
          <w:spacing w:val="-1"/>
          <w:sz w:val="22"/>
          <w:szCs w:val="22"/>
          <w:lang w:val="es-PY"/>
        </w:rPr>
        <w:t>i</w:t>
      </w:r>
      <w:r w:rsidRPr="00503ED5">
        <w:rPr>
          <w:rFonts w:ascii="Arial" w:eastAsia="Arial" w:hAnsi="Arial" w:cs="Arial"/>
          <w:spacing w:val="1"/>
          <w:sz w:val="22"/>
          <w:szCs w:val="22"/>
          <w:lang w:val="es-PY"/>
        </w:rPr>
        <w:t>t</w:t>
      </w:r>
      <w:r w:rsidRPr="00503ED5">
        <w:rPr>
          <w:rFonts w:ascii="Arial" w:eastAsia="Arial" w:hAnsi="Arial" w:cs="Arial"/>
          <w:sz w:val="22"/>
          <w:szCs w:val="22"/>
          <w:lang w:val="es-PY"/>
        </w:rPr>
        <w:t>an</w:t>
      </w:r>
      <w:r w:rsidRPr="00503ED5">
        <w:rPr>
          <w:rFonts w:ascii="Arial" w:eastAsia="Arial" w:hAnsi="Arial" w:cs="Arial"/>
          <w:spacing w:val="1"/>
          <w:sz w:val="22"/>
          <w:szCs w:val="22"/>
          <w:lang w:val="es-PY"/>
        </w:rPr>
        <w:t>t</w:t>
      </w:r>
      <w:r w:rsidRPr="00503ED5">
        <w:rPr>
          <w:rFonts w:ascii="Arial" w:eastAsia="Arial" w:hAnsi="Arial" w:cs="Arial"/>
          <w:sz w:val="22"/>
          <w:szCs w:val="22"/>
          <w:lang w:val="es-PY"/>
        </w:rPr>
        <w:t>e</w:t>
      </w:r>
      <w:r w:rsidRPr="00503ED5">
        <w:rPr>
          <w:rFonts w:ascii="Arial" w:eastAsia="Arial" w:hAnsi="Arial" w:cs="Arial"/>
          <w:spacing w:val="21"/>
          <w:sz w:val="22"/>
          <w:szCs w:val="22"/>
          <w:lang w:val="es-PY"/>
        </w:rPr>
        <w:t xml:space="preserve"> </w:t>
      </w:r>
      <w:r w:rsidRPr="00503ED5">
        <w:rPr>
          <w:rFonts w:ascii="Arial" w:eastAsia="Arial" w:hAnsi="Arial" w:cs="Arial"/>
          <w:sz w:val="22"/>
          <w:szCs w:val="22"/>
          <w:lang w:val="es-PY"/>
        </w:rPr>
        <w:t>debe</w:t>
      </w:r>
      <w:r w:rsidRPr="00503ED5">
        <w:rPr>
          <w:rFonts w:ascii="Arial" w:eastAsia="Arial" w:hAnsi="Arial" w:cs="Arial"/>
          <w:spacing w:val="21"/>
          <w:sz w:val="22"/>
          <w:szCs w:val="22"/>
          <w:lang w:val="es-PY"/>
        </w:rPr>
        <w:t xml:space="preserve"> </w:t>
      </w:r>
      <w:r w:rsidRPr="00503ED5">
        <w:rPr>
          <w:rFonts w:ascii="Arial" w:eastAsia="Arial" w:hAnsi="Arial" w:cs="Arial"/>
          <w:sz w:val="22"/>
          <w:szCs w:val="22"/>
          <w:lang w:val="es-PY"/>
        </w:rPr>
        <w:t>ade</w:t>
      </w:r>
      <w:r w:rsidRPr="00503ED5">
        <w:rPr>
          <w:rFonts w:ascii="Arial" w:eastAsia="Arial" w:hAnsi="Arial" w:cs="Arial"/>
          <w:spacing w:val="-1"/>
          <w:sz w:val="22"/>
          <w:szCs w:val="22"/>
          <w:lang w:val="es-PY"/>
        </w:rPr>
        <w:t>m</w:t>
      </w:r>
      <w:r w:rsidRPr="00503ED5">
        <w:rPr>
          <w:rFonts w:ascii="Arial" w:eastAsia="Arial" w:hAnsi="Arial" w:cs="Arial"/>
          <w:sz w:val="22"/>
          <w:szCs w:val="22"/>
          <w:lang w:val="es-PY"/>
        </w:rPr>
        <w:t>ás</w:t>
      </w:r>
      <w:r w:rsidRPr="00503ED5">
        <w:rPr>
          <w:rFonts w:ascii="Arial" w:eastAsia="Arial" w:hAnsi="Arial" w:cs="Arial"/>
          <w:spacing w:val="21"/>
          <w:sz w:val="22"/>
          <w:szCs w:val="22"/>
          <w:lang w:val="es-PY"/>
        </w:rPr>
        <w:t xml:space="preserve"> </w:t>
      </w:r>
      <w:r w:rsidRPr="00503ED5">
        <w:rPr>
          <w:rFonts w:ascii="Arial" w:eastAsia="Arial" w:hAnsi="Arial" w:cs="Arial"/>
          <w:sz w:val="22"/>
          <w:szCs w:val="22"/>
          <w:lang w:val="es-PY"/>
        </w:rPr>
        <w:t>p</w:t>
      </w:r>
      <w:r w:rsidRPr="00503ED5">
        <w:rPr>
          <w:rFonts w:ascii="Arial" w:eastAsia="Arial" w:hAnsi="Arial" w:cs="Arial"/>
          <w:spacing w:val="1"/>
          <w:sz w:val="22"/>
          <w:szCs w:val="22"/>
          <w:lang w:val="es-PY"/>
        </w:rPr>
        <w:t>r</w:t>
      </w:r>
      <w:r w:rsidRPr="00503ED5">
        <w:rPr>
          <w:rFonts w:ascii="Arial" w:eastAsia="Arial" w:hAnsi="Arial" w:cs="Arial"/>
          <w:sz w:val="22"/>
          <w:szCs w:val="22"/>
          <w:lang w:val="es-PY"/>
        </w:rPr>
        <w:t>e</w:t>
      </w:r>
      <w:r w:rsidRPr="00503ED5">
        <w:rPr>
          <w:rFonts w:ascii="Arial" w:eastAsia="Arial" w:hAnsi="Arial" w:cs="Arial"/>
          <w:spacing w:val="-2"/>
          <w:sz w:val="22"/>
          <w:szCs w:val="22"/>
          <w:lang w:val="es-PY"/>
        </w:rPr>
        <w:t>v</w:t>
      </w:r>
      <w:r w:rsidRPr="00503ED5">
        <w:rPr>
          <w:rFonts w:ascii="Arial" w:eastAsia="Arial" w:hAnsi="Arial" w:cs="Arial"/>
          <w:sz w:val="22"/>
          <w:szCs w:val="22"/>
          <w:lang w:val="es-PY"/>
        </w:rPr>
        <w:t>er</w:t>
      </w:r>
      <w:r w:rsidRPr="00503ED5">
        <w:rPr>
          <w:rFonts w:ascii="Arial" w:eastAsia="Arial" w:hAnsi="Arial" w:cs="Arial"/>
          <w:spacing w:val="22"/>
          <w:sz w:val="22"/>
          <w:szCs w:val="22"/>
          <w:lang w:val="es-PY"/>
        </w:rPr>
        <w:t xml:space="preserve"> </w:t>
      </w:r>
      <w:r w:rsidRPr="00503ED5">
        <w:rPr>
          <w:rFonts w:ascii="Arial" w:eastAsia="Arial" w:hAnsi="Arial" w:cs="Arial"/>
          <w:sz w:val="22"/>
          <w:szCs w:val="22"/>
          <w:lang w:val="es-PY"/>
        </w:rPr>
        <w:t>en</w:t>
      </w:r>
      <w:r w:rsidRPr="00503ED5">
        <w:rPr>
          <w:rFonts w:ascii="Arial" w:eastAsia="Arial" w:hAnsi="Arial" w:cs="Arial"/>
          <w:spacing w:val="21"/>
          <w:sz w:val="22"/>
          <w:szCs w:val="22"/>
          <w:lang w:val="es-PY"/>
        </w:rPr>
        <w:t xml:space="preserve"> </w:t>
      </w:r>
      <w:r w:rsidRPr="00503ED5">
        <w:rPr>
          <w:rFonts w:ascii="Arial" w:eastAsia="Arial" w:hAnsi="Arial" w:cs="Arial"/>
          <w:sz w:val="22"/>
          <w:szCs w:val="22"/>
          <w:lang w:val="es-PY"/>
        </w:rPr>
        <w:t>su</w:t>
      </w:r>
      <w:r w:rsidRPr="00503ED5">
        <w:rPr>
          <w:rFonts w:ascii="Arial" w:eastAsia="Arial" w:hAnsi="Arial" w:cs="Arial"/>
          <w:spacing w:val="21"/>
          <w:sz w:val="22"/>
          <w:szCs w:val="22"/>
          <w:lang w:val="es-PY"/>
        </w:rPr>
        <w:t xml:space="preserve"> </w:t>
      </w:r>
      <w:r w:rsidRPr="00503ED5">
        <w:rPr>
          <w:rFonts w:ascii="Arial" w:eastAsia="Arial" w:hAnsi="Arial" w:cs="Arial"/>
          <w:spacing w:val="-3"/>
          <w:sz w:val="22"/>
          <w:szCs w:val="22"/>
          <w:lang w:val="es-PY"/>
        </w:rPr>
        <w:t>e</w:t>
      </w:r>
      <w:r w:rsidRPr="00503ED5">
        <w:rPr>
          <w:rFonts w:ascii="Arial" w:eastAsia="Arial" w:hAnsi="Arial" w:cs="Arial"/>
          <w:spacing w:val="2"/>
          <w:sz w:val="22"/>
          <w:szCs w:val="22"/>
          <w:lang w:val="es-PY"/>
        </w:rPr>
        <w:t>q</w:t>
      </w:r>
      <w:r w:rsidRPr="00503ED5">
        <w:rPr>
          <w:rFonts w:ascii="Arial" w:eastAsia="Arial" w:hAnsi="Arial" w:cs="Arial"/>
          <w:sz w:val="22"/>
          <w:szCs w:val="22"/>
          <w:lang w:val="es-PY"/>
        </w:rPr>
        <w:t>u</w:t>
      </w:r>
      <w:r w:rsidRPr="00503ED5">
        <w:rPr>
          <w:rFonts w:ascii="Arial" w:eastAsia="Arial" w:hAnsi="Arial" w:cs="Arial"/>
          <w:spacing w:val="-1"/>
          <w:sz w:val="22"/>
          <w:szCs w:val="22"/>
          <w:lang w:val="es-PY"/>
        </w:rPr>
        <w:t>i</w:t>
      </w:r>
      <w:r w:rsidRPr="00503ED5">
        <w:rPr>
          <w:rFonts w:ascii="Arial" w:eastAsia="Arial" w:hAnsi="Arial" w:cs="Arial"/>
          <w:sz w:val="22"/>
          <w:szCs w:val="22"/>
          <w:lang w:val="es-PY"/>
        </w:rPr>
        <w:t>po</w:t>
      </w:r>
      <w:r w:rsidRPr="00503ED5">
        <w:rPr>
          <w:rFonts w:ascii="Arial" w:eastAsia="Arial" w:hAnsi="Arial" w:cs="Arial"/>
          <w:spacing w:val="19"/>
          <w:sz w:val="22"/>
          <w:szCs w:val="22"/>
          <w:lang w:val="es-PY"/>
        </w:rPr>
        <w:t xml:space="preserve"> </w:t>
      </w:r>
      <w:r w:rsidRPr="00503ED5">
        <w:rPr>
          <w:rFonts w:ascii="Arial" w:eastAsia="Arial" w:hAnsi="Arial" w:cs="Arial"/>
          <w:sz w:val="22"/>
          <w:szCs w:val="22"/>
          <w:lang w:val="es-PY"/>
        </w:rPr>
        <w:t>un</w:t>
      </w:r>
      <w:r w:rsidRPr="00503ED5">
        <w:rPr>
          <w:rFonts w:ascii="Arial" w:eastAsia="Arial" w:hAnsi="Arial" w:cs="Arial"/>
          <w:spacing w:val="21"/>
          <w:sz w:val="22"/>
          <w:szCs w:val="22"/>
          <w:lang w:val="es-PY"/>
        </w:rPr>
        <w:t xml:space="preserve"> </w:t>
      </w:r>
      <w:r w:rsidRPr="00503ED5">
        <w:rPr>
          <w:rFonts w:ascii="Arial" w:eastAsia="Arial" w:hAnsi="Arial" w:cs="Arial"/>
          <w:spacing w:val="-1"/>
          <w:sz w:val="22"/>
          <w:szCs w:val="22"/>
          <w:lang w:val="es-PY"/>
        </w:rPr>
        <w:t>E</w:t>
      </w:r>
      <w:r w:rsidRPr="00503ED5">
        <w:rPr>
          <w:rFonts w:ascii="Arial" w:eastAsia="Arial" w:hAnsi="Arial" w:cs="Arial"/>
          <w:sz w:val="22"/>
          <w:szCs w:val="22"/>
          <w:lang w:val="es-PY"/>
        </w:rPr>
        <w:t>spec</w:t>
      </w:r>
      <w:r w:rsidRPr="00503ED5">
        <w:rPr>
          <w:rFonts w:ascii="Arial" w:eastAsia="Arial" w:hAnsi="Arial" w:cs="Arial"/>
          <w:spacing w:val="-1"/>
          <w:sz w:val="22"/>
          <w:szCs w:val="22"/>
          <w:lang w:val="es-PY"/>
        </w:rPr>
        <w:t>i</w:t>
      </w:r>
      <w:r w:rsidRPr="00503ED5">
        <w:rPr>
          <w:rFonts w:ascii="Arial" w:eastAsia="Arial" w:hAnsi="Arial" w:cs="Arial"/>
          <w:sz w:val="22"/>
          <w:szCs w:val="22"/>
          <w:lang w:val="es-PY"/>
        </w:rPr>
        <w:t>a</w:t>
      </w:r>
      <w:r w:rsidRPr="00503ED5">
        <w:rPr>
          <w:rFonts w:ascii="Arial" w:eastAsia="Arial" w:hAnsi="Arial" w:cs="Arial"/>
          <w:spacing w:val="-1"/>
          <w:sz w:val="22"/>
          <w:szCs w:val="22"/>
          <w:lang w:val="es-PY"/>
        </w:rPr>
        <w:t>li</w:t>
      </w:r>
      <w:r w:rsidRPr="00503ED5">
        <w:rPr>
          <w:rFonts w:ascii="Arial" w:eastAsia="Arial" w:hAnsi="Arial" w:cs="Arial"/>
          <w:sz w:val="22"/>
          <w:szCs w:val="22"/>
          <w:lang w:val="es-PY"/>
        </w:rPr>
        <w:t>s</w:t>
      </w:r>
      <w:r w:rsidRPr="00503ED5">
        <w:rPr>
          <w:rFonts w:ascii="Arial" w:eastAsia="Arial" w:hAnsi="Arial" w:cs="Arial"/>
          <w:spacing w:val="1"/>
          <w:sz w:val="22"/>
          <w:szCs w:val="22"/>
          <w:lang w:val="es-PY"/>
        </w:rPr>
        <w:t>t</w:t>
      </w:r>
      <w:r w:rsidRPr="00503ED5">
        <w:rPr>
          <w:rFonts w:ascii="Arial" w:eastAsia="Arial" w:hAnsi="Arial" w:cs="Arial"/>
          <w:sz w:val="22"/>
          <w:szCs w:val="22"/>
          <w:lang w:val="es-PY"/>
        </w:rPr>
        <w:t>a</w:t>
      </w:r>
      <w:r w:rsidRPr="00503ED5">
        <w:rPr>
          <w:rFonts w:ascii="Arial" w:eastAsia="Arial" w:hAnsi="Arial" w:cs="Arial"/>
          <w:spacing w:val="21"/>
          <w:sz w:val="22"/>
          <w:szCs w:val="22"/>
          <w:lang w:val="es-PY"/>
        </w:rPr>
        <w:t xml:space="preserve"> </w:t>
      </w:r>
      <w:r w:rsidRPr="00503ED5">
        <w:rPr>
          <w:rFonts w:ascii="Arial" w:eastAsia="Arial" w:hAnsi="Arial" w:cs="Arial"/>
          <w:spacing w:val="-1"/>
          <w:sz w:val="22"/>
          <w:szCs w:val="22"/>
          <w:lang w:val="es-PY"/>
        </w:rPr>
        <w:t>A</w:t>
      </w:r>
      <w:r w:rsidRPr="00503ED5">
        <w:rPr>
          <w:rFonts w:ascii="Arial" w:eastAsia="Arial" w:hAnsi="Arial" w:cs="Arial"/>
          <w:spacing w:val="1"/>
          <w:sz w:val="22"/>
          <w:szCs w:val="22"/>
          <w:lang w:val="es-PY"/>
        </w:rPr>
        <w:t>m</w:t>
      </w:r>
      <w:r w:rsidRPr="00503ED5">
        <w:rPr>
          <w:rFonts w:ascii="Arial" w:eastAsia="Arial" w:hAnsi="Arial" w:cs="Arial"/>
          <w:sz w:val="22"/>
          <w:szCs w:val="22"/>
          <w:lang w:val="es-PY"/>
        </w:rPr>
        <w:t>b</w:t>
      </w:r>
      <w:r w:rsidRPr="00503ED5">
        <w:rPr>
          <w:rFonts w:ascii="Arial" w:eastAsia="Arial" w:hAnsi="Arial" w:cs="Arial"/>
          <w:spacing w:val="-1"/>
          <w:sz w:val="22"/>
          <w:szCs w:val="22"/>
          <w:lang w:val="es-PY"/>
        </w:rPr>
        <w:t>i</w:t>
      </w:r>
      <w:r w:rsidRPr="00503ED5">
        <w:rPr>
          <w:rFonts w:ascii="Arial" w:eastAsia="Arial" w:hAnsi="Arial" w:cs="Arial"/>
          <w:spacing w:val="-3"/>
          <w:sz w:val="22"/>
          <w:szCs w:val="22"/>
          <w:lang w:val="es-PY"/>
        </w:rPr>
        <w:t>e</w:t>
      </w:r>
      <w:r w:rsidRPr="00503ED5">
        <w:rPr>
          <w:rFonts w:ascii="Arial" w:eastAsia="Arial" w:hAnsi="Arial" w:cs="Arial"/>
          <w:sz w:val="22"/>
          <w:szCs w:val="22"/>
          <w:lang w:val="es-PY"/>
        </w:rPr>
        <w:t>n</w:t>
      </w:r>
      <w:r w:rsidRPr="00503ED5">
        <w:rPr>
          <w:rFonts w:ascii="Arial" w:eastAsia="Arial" w:hAnsi="Arial" w:cs="Arial"/>
          <w:spacing w:val="1"/>
          <w:sz w:val="22"/>
          <w:szCs w:val="22"/>
          <w:lang w:val="es-PY"/>
        </w:rPr>
        <w:t>t</w:t>
      </w:r>
      <w:r w:rsidRPr="00503ED5">
        <w:rPr>
          <w:rFonts w:ascii="Arial" w:eastAsia="Arial" w:hAnsi="Arial" w:cs="Arial"/>
          <w:sz w:val="22"/>
          <w:szCs w:val="22"/>
          <w:lang w:val="es-PY"/>
        </w:rPr>
        <w:t>al</w:t>
      </w:r>
      <w:r w:rsidR="00CF56AA" w:rsidRPr="00503ED5">
        <w:rPr>
          <w:rFonts w:ascii="Arial" w:eastAsia="Arial" w:hAnsi="Arial" w:cs="Arial"/>
          <w:sz w:val="22"/>
          <w:szCs w:val="22"/>
          <w:lang w:val="es-PY"/>
        </w:rPr>
        <w:t>, un Técnico ambiental</w:t>
      </w:r>
      <w:r w:rsidRPr="00503ED5">
        <w:rPr>
          <w:rFonts w:ascii="Arial" w:eastAsia="Arial" w:hAnsi="Arial" w:cs="Arial"/>
          <w:spacing w:val="20"/>
          <w:sz w:val="22"/>
          <w:szCs w:val="22"/>
          <w:lang w:val="es-PY"/>
        </w:rPr>
        <w:t xml:space="preserve"> </w:t>
      </w:r>
      <w:r w:rsidRPr="00503ED5">
        <w:rPr>
          <w:rFonts w:ascii="Arial" w:eastAsia="Arial" w:hAnsi="Arial" w:cs="Arial"/>
          <w:sz w:val="22"/>
          <w:szCs w:val="22"/>
          <w:lang w:val="es-PY"/>
        </w:rPr>
        <w:t>y</w:t>
      </w:r>
      <w:r w:rsidRPr="00503ED5">
        <w:rPr>
          <w:rFonts w:ascii="Arial" w:eastAsia="Arial" w:hAnsi="Arial" w:cs="Arial"/>
          <w:spacing w:val="19"/>
          <w:sz w:val="22"/>
          <w:szCs w:val="22"/>
          <w:lang w:val="es-PY"/>
        </w:rPr>
        <w:t xml:space="preserve"> </w:t>
      </w:r>
      <w:r w:rsidRPr="00503ED5">
        <w:rPr>
          <w:rFonts w:ascii="Arial" w:eastAsia="Arial" w:hAnsi="Arial" w:cs="Arial"/>
          <w:sz w:val="22"/>
          <w:szCs w:val="22"/>
          <w:lang w:val="es-PY"/>
        </w:rPr>
        <w:t>un</w:t>
      </w:r>
      <w:r w:rsidRPr="00503ED5">
        <w:rPr>
          <w:rFonts w:ascii="Arial" w:eastAsia="Arial" w:hAnsi="Arial" w:cs="Arial"/>
          <w:spacing w:val="21"/>
          <w:sz w:val="22"/>
          <w:szCs w:val="22"/>
          <w:lang w:val="es-PY"/>
        </w:rPr>
        <w:t xml:space="preserve"> </w:t>
      </w:r>
      <w:r w:rsidRPr="00503ED5">
        <w:rPr>
          <w:rFonts w:ascii="Arial" w:eastAsia="Arial" w:hAnsi="Arial" w:cs="Arial"/>
          <w:spacing w:val="2"/>
          <w:sz w:val="22"/>
          <w:szCs w:val="22"/>
          <w:lang w:val="es-PY"/>
        </w:rPr>
        <w:t>T</w:t>
      </w:r>
      <w:r w:rsidRPr="00503ED5">
        <w:rPr>
          <w:rFonts w:ascii="Arial" w:eastAsia="Arial" w:hAnsi="Arial" w:cs="Arial"/>
          <w:sz w:val="22"/>
          <w:szCs w:val="22"/>
          <w:lang w:val="es-PY"/>
        </w:rPr>
        <w:t>écn</w:t>
      </w:r>
      <w:r w:rsidRPr="00503ED5">
        <w:rPr>
          <w:rFonts w:ascii="Arial" w:eastAsia="Arial" w:hAnsi="Arial" w:cs="Arial"/>
          <w:spacing w:val="-1"/>
          <w:sz w:val="22"/>
          <w:szCs w:val="22"/>
          <w:lang w:val="es-PY"/>
        </w:rPr>
        <w:t>i</w:t>
      </w:r>
      <w:r w:rsidR="00CF56AA" w:rsidRPr="00503ED5">
        <w:rPr>
          <w:rFonts w:ascii="Arial" w:eastAsia="Arial" w:hAnsi="Arial" w:cs="Arial"/>
          <w:sz w:val="22"/>
          <w:szCs w:val="22"/>
          <w:lang w:val="es-PY"/>
        </w:rPr>
        <w:t>co e</w:t>
      </w:r>
      <w:r w:rsidRPr="00503ED5">
        <w:rPr>
          <w:rFonts w:ascii="Arial" w:eastAsia="Arial" w:hAnsi="Arial" w:cs="Arial"/>
          <w:sz w:val="22"/>
          <w:szCs w:val="22"/>
          <w:lang w:val="es-PY"/>
        </w:rPr>
        <w:t xml:space="preserve">n </w:t>
      </w:r>
      <w:r w:rsidRPr="00503ED5">
        <w:rPr>
          <w:rFonts w:ascii="Arial" w:eastAsia="Arial" w:hAnsi="Arial" w:cs="Arial"/>
          <w:spacing w:val="-1"/>
          <w:sz w:val="22"/>
          <w:szCs w:val="22"/>
          <w:lang w:val="es-PY"/>
        </w:rPr>
        <w:t>S</w:t>
      </w:r>
      <w:r w:rsidRPr="00503ED5">
        <w:rPr>
          <w:rFonts w:ascii="Arial" w:eastAsia="Arial" w:hAnsi="Arial" w:cs="Arial"/>
          <w:sz w:val="22"/>
          <w:szCs w:val="22"/>
          <w:lang w:val="es-PY"/>
        </w:rPr>
        <w:t>e</w:t>
      </w:r>
      <w:r w:rsidRPr="00503ED5">
        <w:rPr>
          <w:rFonts w:ascii="Arial" w:eastAsia="Arial" w:hAnsi="Arial" w:cs="Arial"/>
          <w:spacing w:val="2"/>
          <w:sz w:val="22"/>
          <w:szCs w:val="22"/>
          <w:lang w:val="es-PY"/>
        </w:rPr>
        <w:t>g</w:t>
      </w:r>
      <w:r w:rsidRPr="00503ED5">
        <w:rPr>
          <w:rFonts w:ascii="Arial" w:eastAsia="Arial" w:hAnsi="Arial" w:cs="Arial"/>
          <w:sz w:val="22"/>
          <w:szCs w:val="22"/>
          <w:lang w:val="es-PY"/>
        </w:rPr>
        <w:t>u</w:t>
      </w:r>
      <w:r w:rsidRPr="00503ED5">
        <w:rPr>
          <w:rFonts w:ascii="Arial" w:eastAsia="Arial" w:hAnsi="Arial" w:cs="Arial"/>
          <w:spacing w:val="1"/>
          <w:sz w:val="22"/>
          <w:szCs w:val="22"/>
          <w:lang w:val="es-PY"/>
        </w:rPr>
        <w:t>r</w:t>
      </w:r>
      <w:r w:rsidRPr="00503ED5">
        <w:rPr>
          <w:rFonts w:ascii="Arial" w:eastAsia="Arial" w:hAnsi="Arial" w:cs="Arial"/>
          <w:spacing w:val="-1"/>
          <w:sz w:val="22"/>
          <w:szCs w:val="22"/>
          <w:lang w:val="es-PY"/>
        </w:rPr>
        <w:t>i</w:t>
      </w:r>
      <w:r w:rsidRPr="00503ED5">
        <w:rPr>
          <w:rFonts w:ascii="Arial" w:eastAsia="Arial" w:hAnsi="Arial" w:cs="Arial"/>
          <w:sz w:val="22"/>
          <w:szCs w:val="22"/>
          <w:lang w:val="es-PY"/>
        </w:rPr>
        <w:t>dad</w:t>
      </w:r>
      <w:r w:rsidRPr="00503ED5">
        <w:rPr>
          <w:rFonts w:ascii="Arial" w:eastAsia="Arial" w:hAnsi="Arial" w:cs="Arial"/>
          <w:spacing w:val="20"/>
          <w:sz w:val="22"/>
          <w:szCs w:val="22"/>
          <w:lang w:val="es-PY"/>
        </w:rPr>
        <w:t xml:space="preserve"> </w:t>
      </w:r>
      <w:r w:rsidRPr="00503ED5">
        <w:rPr>
          <w:rFonts w:ascii="Arial" w:eastAsia="Arial" w:hAnsi="Arial" w:cs="Arial"/>
          <w:sz w:val="22"/>
          <w:szCs w:val="22"/>
          <w:lang w:val="es-PY"/>
        </w:rPr>
        <w:t>y</w:t>
      </w:r>
      <w:r w:rsidRPr="00503ED5">
        <w:rPr>
          <w:rFonts w:ascii="Arial" w:eastAsia="Arial" w:hAnsi="Arial" w:cs="Arial"/>
          <w:spacing w:val="18"/>
          <w:sz w:val="22"/>
          <w:szCs w:val="22"/>
          <w:lang w:val="es-PY"/>
        </w:rPr>
        <w:t xml:space="preserve"> </w:t>
      </w:r>
      <w:r w:rsidRPr="00503ED5">
        <w:rPr>
          <w:rFonts w:ascii="Arial" w:eastAsia="Arial" w:hAnsi="Arial" w:cs="Arial"/>
          <w:spacing w:val="-1"/>
          <w:sz w:val="22"/>
          <w:szCs w:val="22"/>
          <w:lang w:val="es-PY"/>
        </w:rPr>
        <w:t>S</w:t>
      </w:r>
      <w:r w:rsidRPr="00503ED5">
        <w:rPr>
          <w:rFonts w:ascii="Arial" w:eastAsia="Arial" w:hAnsi="Arial" w:cs="Arial"/>
          <w:sz w:val="22"/>
          <w:szCs w:val="22"/>
          <w:lang w:val="es-PY"/>
        </w:rPr>
        <w:t>a</w:t>
      </w:r>
      <w:r w:rsidRPr="00503ED5">
        <w:rPr>
          <w:rFonts w:ascii="Arial" w:eastAsia="Arial" w:hAnsi="Arial" w:cs="Arial"/>
          <w:spacing w:val="-1"/>
          <w:sz w:val="22"/>
          <w:szCs w:val="22"/>
          <w:lang w:val="es-PY"/>
        </w:rPr>
        <w:t>l</w:t>
      </w:r>
      <w:r w:rsidRPr="00503ED5">
        <w:rPr>
          <w:rFonts w:ascii="Arial" w:eastAsia="Arial" w:hAnsi="Arial" w:cs="Arial"/>
          <w:sz w:val="22"/>
          <w:szCs w:val="22"/>
          <w:lang w:val="es-PY"/>
        </w:rPr>
        <w:t>ud</w:t>
      </w:r>
      <w:r w:rsidRPr="00503ED5">
        <w:rPr>
          <w:rFonts w:ascii="Arial" w:eastAsia="Arial" w:hAnsi="Arial" w:cs="Arial"/>
          <w:spacing w:val="20"/>
          <w:sz w:val="22"/>
          <w:szCs w:val="22"/>
          <w:lang w:val="es-PY"/>
        </w:rPr>
        <w:t xml:space="preserve"> </w:t>
      </w:r>
      <w:r w:rsidRPr="00503ED5">
        <w:rPr>
          <w:rFonts w:ascii="Arial" w:eastAsia="Arial" w:hAnsi="Arial" w:cs="Arial"/>
          <w:spacing w:val="1"/>
          <w:sz w:val="22"/>
          <w:szCs w:val="22"/>
          <w:lang w:val="es-PY"/>
        </w:rPr>
        <w:t>O</w:t>
      </w:r>
      <w:r w:rsidRPr="00503ED5">
        <w:rPr>
          <w:rFonts w:ascii="Arial" w:eastAsia="Arial" w:hAnsi="Arial" w:cs="Arial"/>
          <w:sz w:val="22"/>
          <w:szCs w:val="22"/>
          <w:lang w:val="es-PY"/>
        </w:rPr>
        <w:t>cu</w:t>
      </w:r>
      <w:r w:rsidRPr="00503ED5">
        <w:rPr>
          <w:rFonts w:ascii="Arial" w:eastAsia="Arial" w:hAnsi="Arial" w:cs="Arial"/>
          <w:spacing w:val="-3"/>
          <w:sz w:val="22"/>
          <w:szCs w:val="22"/>
          <w:lang w:val="es-PY"/>
        </w:rPr>
        <w:t>p</w:t>
      </w:r>
      <w:r w:rsidRPr="00503ED5">
        <w:rPr>
          <w:rFonts w:ascii="Arial" w:eastAsia="Arial" w:hAnsi="Arial" w:cs="Arial"/>
          <w:sz w:val="22"/>
          <w:szCs w:val="22"/>
          <w:lang w:val="es-PY"/>
        </w:rPr>
        <w:t>ac</w:t>
      </w:r>
      <w:r w:rsidRPr="00503ED5">
        <w:rPr>
          <w:rFonts w:ascii="Arial" w:eastAsia="Arial" w:hAnsi="Arial" w:cs="Arial"/>
          <w:spacing w:val="-1"/>
          <w:sz w:val="22"/>
          <w:szCs w:val="22"/>
          <w:lang w:val="es-PY"/>
        </w:rPr>
        <w:t>i</w:t>
      </w:r>
      <w:r w:rsidRPr="00503ED5">
        <w:rPr>
          <w:rFonts w:ascii="Arial" w:eastAsia="Arial" w:hAnsi="Arial" w:cs="Arial"/>
          <w:sz w:val="22"/>
          <w:szCs w:val="22"/>
          <w:lang w:val="es-PY"/>
        </w:rPr>
        <w:t>ona</w:t>
      </w:r>
      <w:r w:rsidRPr="00503ED5">
        <w:rPr>
          <w:rFonts w:ascii="Arial" w:eastAsia="Arial" w:hAnsi="Arial" w:cs="Arial"/>
          <w:spacing w:val="-1"/>
          <w:sz w:val="22"/>
          <w:szCs w:val="22"/>
          <w:lang w:val="es-PY"/>
        </w:rPr>
        <w:t>l</w:t>
      </w:r>
      <w:r w:rsidRPr="00503ED5">
        <w:rPr>
          <w:rFonts w:ascii="Arial" w:eastAsia="Arial" w:hAnsi="Arial" w:cs="Arial"/>
          <w:sz w:val="22"/>
          <w:szCs w:val="22"/>
          <w:lang w:val="es-PY"/>
        </w:rPr>
        <w:t>,</w:t>
      </w:r>
      <w:r w:rsidRPr="00503ED5">
        <w:rPr>
          <w:rFonts w:ascii="Arial" w:eastAsia="Arial" w:hAnsi="Arial" w:cs="Arial"/>
          <w:spacing w:val="22"/>
          <w:sz w:val="22"/>
          <w:szCs w:val="22"/>
          <w:lang w:val="es-PY"/>
        </w:rPr>
        <w:t xml:space="preserve"> </w:t>
      </w:r>
      <w:r w:rsidRPr="00503ED5">
        <w:rPr>
          <w:rFonts w:ascii="Arial" w:eastAsia="Arial" w:hAnsi="Arial" w:cs="Arial"/>
          <w:sz w:val="22"/>
          <w:szCs w:val="22"/>
          <w:lang w:val="es-PY"/>
        </w:rPr>
        <w:t>enca</w:t>
      </w:r>
      <w:r w:rsidRPr="00503ED5">
        <w:rPr>
          <w:rFonts w:ascii="Arial" w:eastAsia="Arial" w:hAnsi="Arial" w:cs="Arial"/>
          <w:spacing w:val="-1"/>
          <w:sz w:val="22"/>
          <w:szCs w:val="22"/>
          <w:lang w:val="es-PY"/>
        </w:rPr>
        <w:t>r</w:t>
      </w:r>
      <w:r w:rsidRPr="00503ED5">
        <w:rPr>
          <w:rFonts w:ascii="Arial" w:eastAsia="Arial" w:hAnsi="Arial" w:cs="Arial"/>
          <w:spacing w:val="2"/>
          <w:sz w:val="22"/>
          <w:szCs w:val="22"/>
          <w:lang w:val="es-PY"/>
        </w:rPr>
        <w:t>g</w:t>
      </w:r>
      <w:r w:rsidRPr="00503ED5">
        <w:rPr>
          <w:rFonts w:ascii="Arial" w:eastAsia="Arial" w:hAnsi="Arial" w:cs="Arial"/>
          <w:sz w:val="22"/>
          <w:szCs w:val="22"/>
          <w:lang w:val="es-PY"/>
        </w:rPr>
        <w:t>ados</w:t>
      </w:r>
      <w:r w:rsidRPr="00503ED5">
        <w:rPr>
          <w:rFonts w:ascii="Arial" w:eastAsia="Arial" w:hAnsi="Arial" w:cs="Arial"/>
          <w:spacing w:val="21"/>
          <w:sz w:val="22"/>
          <w:szCs w:val="22"/>
          <w:lang w:val="es-PY"/>
        </w:rPr>
        <w:t xml:space="preserve"> </w:t>
      </w:r>
      <w:r w:rsidRPr="00503ED5">
        <w:rPr>
          <w:rFonts w:ascii="Arial" w:eastAsia="Arial" w:hAnsi="Arial" w:cs="Arial"/>
          <w:spacing w:val="-3"/>
          <w:sz w:val="22"/>
          <w:szCs w:val="22"/>
          <w:lang w:val="es-PY"/>
        </w:rPr>
        <w:t>e</w:t>
      </w:r>
      <w:r w:rsidRPr="00503ED5">
        <w:rPr>
          <w:rFonts w:ascii="Arial" w:eastAsia="Arial" w:hAnsi="Arial" w:cs="Arial"/>
          <w:sz w:val="22"/>
          <w:szCs w:val="22"/>
          <w:lang w:val="es-PY"/>
        </w:rPr>
        <w:t>s</w:t>
      </w:r>
      <w:r w:rsidRPr="00503ED5">
        <w:rPr>
          <w:rFonts w:ascii="Arial" w:eastAsia="Arial" w:hAnsi="Arial" w:cs="Arial"/>
          <w:spacing w:val="-3"/>
          <w:sz w:val="22"/>
          <w:szCs w:val="22"/>
          <w:lang w:val="es-PY"/>
        </w:rPr>
        <w:t>p</w:t>
      </w:r>
      <w:r w:rsidRPr="00503ED5">
        <w:rPr>
          <w:rFonts w:ascii="Arial" w:eastAsia="Arial" w:hAnsi="Arial" w:cs="Arial"/>
          <w:sz w:val="22"/>
          <w:szCs w:val="22"/>
          <w:lang w:val="es-PY"/>
        </w:rPr>
        <w:t>ec</w:t>
      </w:r>
      <w:r w:rsidRPr="00503ED5">
        <w:rPr>
          <w:rFonts w:ascii="Arial" w:eastAsia="Arial" w:hAnsi="Arial" w:cs="Arial"/>
          <w:spacing w:val="-4"/>
          <w:sz w:val="22"/>
          <w:szCs w:val="22"/>
          <w:lang w:val="es-PY"/>
        </w:rPr>
        <w:t>í</w:t>
      </w:r>
      <w:r w:rsidRPr="00503ED5">
        <w:rPr>
          <w:rFonts w:ascii="Arial" w:eastAsia="Arial" w:hAnsi="Arial" w:cs="Arial"/>
          <w:spacing w:val="3"/>
          <w:sz w:val="22"/>
          <w:szCs w:val="22"/>
          <w:lang w:val="es-PY"/>
        </w:rPr>
        <w:t>f</w:t>
      </w:r>
      <w:r w:rsidRPr="00503ED5">
        <w:rPr>
          <w:rFonts w:ascii="Arial" w:eastAsia="Arial" w:hAnsi="Arial" w:cs="Arial"/>
          <w:spacing w:val="-1"/>
          <w:sz w:val="22"/>
          <w:szCs w:val="22"/>
          <w:lang w:val="es-PY"/>
        </w:rPr>
        <w:t>i</w:t>
      </w:r>
      <w:r w:rsidRPr="00503ED5">
        <w:rPr>
          <w:rFonts w:ascii="Arial" w:eastAsia="Arial" w:hAnsi="Arial" w:cs="Arial"/>
          <w:sz w:val="22"/>
          <w:szCs w:val="22"/>
          <w:lang w:val="es-PY"/>
        </w:rPr>
        <w:t>ca</w:t>
      </w:r>
      <w:r w:rsidRPr="00503ED5">
        <w:rPr>
          <w:rFonts w:ascii="Arial" w:eastAsia="Arial" w:hAnsi="Arial" w:cs="Arial"/>
          <w:spacing w:val="1"/>
          <w:sz w:val="22"/>
          <w:szCs w:val="22"/>
          <w:lang w:val="es-PY"/>
        </w:rPr>
        <w:t>m</w:t>
      </w:r>
      <w:r w:rsidRPr="00503ED5">
        <w:rPr>
          <w:rFonts w:ascii="Arial" w:eastAsia="Arial" w:hAnsi="Arial" w:cs="Arial"/>
          <w:sz w:val="22"/>
          <w:szCs w:val="22"/>
          <w:lang w:val="es-PY"/>
        </w:rPr>
        <w:t>en</w:t>
      </w:r>
      <w:r w:rsidRPr="00503ED5">
        <w:rPr>
          <w:rFonts w:ascii="Arial" w:eastAsia="Arial" w:hAnsi="Arial" w:cs="Arial"/>
          <w:spacing w:val="1"/>
          <w:sz w:val="22"/>
          <w:szCs w:val="22"/>
          <w:lang w:val="es-PY"/>
        </w:rPr>
        <w:t>t</w:t>
      </w:r>
      <w:r w:rsidRPr="00503ED5">
        <w:rPr>
          <w:rFonts w:ascii="Arial" w:eastAsia="Arial" w:hAnsi="Arial" w:cs="Arial"/>
          <w:sz w:val="22"/>
          <w:szCs w:val="22"/>
          <w:lang w:val="es-PY"/>
        </w:rPr>
        <w:t>e</w:t>
      </w:r>
      <w:r w:rsidRPr="00503ED5">
        <w:rPr>
          <w:rFonts w:ascii="Arial" w:eastAsia="Arial" w:hAnsi="Arial" w:cs="Arial"/>
          <w:spacing w:val="20"/>
          <w:sz w:val="22"/>
          <w:szCs w:val="22"/>
          <w:lang w:val="es-PY"/>
        </w:rPr>
        <w:t xml:space="preserve"> </w:t>
      </w:r>
      <w:r w:rsidRPr="00503ED5">
        <w:rPr>
          <w:rFonts w:ascii="Arial" w:eastAsia="Arial" w:hAnsi="Arial" w:cs="Arial"/>
          <w:spacing w:val="-3"/>
          <w:sz w:val="22"/>
          <w:szCs w:val="22"/>
          <w:lang w:val="es-PY"/>
        </w:rPr>
        <w:t>d</w:t>
      </w:r>
      <w:r w:rsidRPr="00503ED5">
        <w:rPr>
          <w:rFonts w:ascii="Arial" w:eastAsia="Arial" w:hAnsi="Arial" w:cs="Arial"/>
          <w:sz w:val="22"/>
          <w:szCs w:val="22"/>
          <w:lang w:val="es-PY"/>
        </w:rPr>
        <w:t>e</w:t>
      </w:r>
      <w:r w:rsidRPr="00503ED5">
        <w:rPr>
          <w:rFonts w:ascii="Arial" w:eastAsia="Arial" w:hAnsi="Arial" w:cs="Arial"/>
          <w:spacing w:val="20"/>
          <w:sz w:val="22"/>
          <w:szCs w:val="22"/>
          <w:lang w:val="es-PY"/>
        </w:rPr>
        <w:t xml:space="preserve"> </w:t>
      </w:r>
      <w:r w:rsidRPr="00503ED5">
        <w:rPr>
          <w:rFonts w:ascii="Arial" w:eastAsia="Arial" w:hAnsi="Arial" w:cs="Arial"/>
          <w:spacing w:val="-2"/>
          <w:sz w:val="22"/>
          <w:szCs w:val="22"/>
          <w:lang w:val="es-PY"/>
        </w:rPr>
        <w:t>v</w:t>
      </w:r>
      <w:r w:rsidRPr="00503ED5">
        <w:rPr>
          <w:rFonts w:ascii="Arial" w:eastAsia="Arial" w:hAnsi="Arial" w:cs="Arial"/>
          <w:sz w:val="22"/>
          <w:szCs w:val="22"/>
          <w:lang w:val="es-PY"/>
        </w:rPr>
        <w:t>e</w:t>
      </w:r>
      <w:r w:rsidRPr="00503ED5">
        <w:rPr>
          <w:rFonts w:ascii="Arial" w:eastAsia="Arial" w:hAnsi="Arial" w:cs="Arial"/>
          <w:spacing w:val="-1"/>
          <w:sz w:val="22"/>
          <w:szCs w:val="22"/>
          <w:lang w:val="es-PY"/>
        </w:rPr>
        <w:t>l</w:t>
      </w:r>
      <w:r w:rsidRPr="00503ED5">
        <w:rPr>
          <w:rFonts w:ascii="Arial" w:eastAsia="Arial" w:hAnsi="Arial" w:cs="Arial"/>
          <w:sz w:val="22"/>
          <w:szCs w:val="22"/>
          <w:lang w:val="es-PY"/>
        </w:rPr>
        <w:t>ar</w:t>
      </w:r>
      <w:r w:rsidRPr="00503ED5">
        <w:rPr>
          <w:rFonts w:ascii="Arial" w:eastAsia="Arial" w:hAnsi="Arial" w:cs="Arial"/>
          <w:spacing w:val="22"/>
          <w:sz w:val="22"/>
          <w:szCs w:val="22"/>
          <w:lang w:val="es-PY"/>
        </w:rPr>
        <w:t xml:space="preserve"> </w:t>
      </w:r>
      <w:r w:rsidRPr="00503ED5">
        <w:rPr>
          <w:rFonts w:ascii="Arial" w:eastAsia="Arial" w:hAnsi="Arial" w:cs="Arial"/>
          <w:sz w:val="22"/>
          <w:szCs w:val="22"/>
          <w:lang w:val="es-PY"/>
        </w:rPr>
        <w:t>por</w:t>
      </w:r>
      <w:r w:rsidRPr="00503ED5">
        <w:rPr>
          <w:rFonts w:ascii="Arial" w:eastAsia="Arial" w:hAnsi="Arial" w:cs="Arial"/>
          <w:spacing w:val="22"/>
          <w:sz w:val="22"/>
          <w:szCs w:val="22"/>
          <w:lang w:val="es-PY"/>
        </w:rPr>
        <w:t xml:space="preserve"> </w:t>
      </w:r>
      <w:r w:rsidRPr="00503ED5">
        <w:rPr>
          <w:rFonts w:ascii="Arial" w:eastAsia="Arial" w:hAnsi="Arial" w:cs="Arial"/>
          <w:sz w:val="22"/>
          <w:szCs w:val="22"/>
          <w:lang w:val="es-PY"/>
        </w:rPr>
        <w:t>el</w:t>
      </w:r>
      <w:r w:rsidRPr="00503ED5">
        <w:rPr>
          <w:rFonts w:ascii="Arial" w:eastAsia="Arial" w:hAnsi="Arial" w:cs="Arial"/>
          <w:spacing w:val="20"/>
          <w:sz w:val="22"/>
          <w:szCs w:val="22"/>
          <w:lang w:val="es-PY"/>
        </w:rPr>
        <w:t xml:space="preserve"> </w:t>
      </w:r>
      <w:r w:rsidRPr="00503ED5">
        <w:rPr>
          <w:rFonts w:ascii="Arial" w:eastAsia="Arial" w:hAnsi="Arial" w:cs="Arial"/>
          <w:sz w:val="22"/>
          <w:szCs w:val="22"/>
          <w:lang w:val="es-PY"/>
        </w:rPr>
        <w:t>cu</w:t>
      </w:r>
      <w:r w:rsidRPr="00503ED5">
        <w:rPr>
          <w:rFonts w:ascii="Arial" w:eastAsia="Arial" w:hAnsi="Arial" w:cs="Arial"/>
          <w:spacing w:val="1"/>
          <w:sz w:val="22"/>
          <w:szCs w:val="22"/>
          <w:lang w:val="es-PY"/>
        </w:rPr>
        <w:t>m</w:t>
      </w:r>
      <w:r w:rsidRPr="00503ED5">
        <w:rPr>
          <w:rFonts w:ascii="Arial" w:eastAsia="Arial" w:hAnsi="Arial" w:cs="Arial"/>
          <w:sz w:val="22"/>
          <w:szCs w:val="22"/>
          <w:lang w:val="es-PY"/>
        </w:rPr>
        <w:t>p</w:t>
      </w:r>
      <w:r w:rsidRPr="00503ED5">
        <w:rPr>
          <w:rFonts w:ascii="Arial" w:eastAsia="Arial" w:hAnsi="Arial" w:cs="Arial"/>
          <w:spacing w:val="-1"/>
          <w:sz w:val="22"/>
          <w:szCs w:val="22"/>
          <w:lang w:val="es-PY"/>
        </w:rPr>
        <w:t>li</w:t>
      </w:r>
      <w:r w:rsidRPr="00503ED5">
        <w:rPr>
          <w:rFonts w:ascii="Arial" w:eastAsia="Arial" w:hAnsi="Arial" w:cs="Arial"/>
          <w:spacing w:val="1"/>
          <w:sz w:val="22"/>
          <w:szCs w:val="22"/>
          <w:lang w:val="es-PY"/>
        </w:rPr>
        <w:t>m</w:t>
      </w:r>
      <w:r w:rsidRPr="00503ED5">
        <w:rPr>
          <w:rFonts w:ascii="Arial" w:eastAsia="Arial" w:hAnsi="Arial" w:cs="Arial"/>
          <w:spacing w:val="-1"/>
          <w:sz w:val="22"/>
          <w:szCs w:val="22"/>
          <w:lang w:val="es-PY"/>
        </w:rPr>
        <w:t>i</w:t>
      </w:r>
      <w:r w:rsidRPr="00503ED5">
        <w:rPr>
          <w:rFonts w:ascii="Arial" w:eastAsia="Arial" w:hAnsi="Arial" w:cs="Arial"/>
          <w:sz w:val="22"/>
          <w:szCs w:val="22"/>
          <w:lang w:val="es-PY"/>
        </w:rPr>
        <w:t>en</w:t>
      </w:r>
      <w:r w:rsidRPr="00503ED5">
        <w:rPr>
          <w:rFonts w:ascii="Arial" w:eastAsia="Arial" w:hAnsi="Arial" w:cs="Arial"/>
          <w:spacing w:val="1"/>
          <w:sz w:val="22"/>
          <w:szCs w:val="22"/>
          <w:lang w:val="es-PY"/>
        </w:rPr>
        <w:t>t</w:t>
      </w:r>
      <w:r w:rsidRPr="00503ED5">
        <w:rPr>
          <w:rFonts w:ascii="Arial" w:eastAsia="Arial" w:hAnsi="Arial" w:cs="Arial"/>
          <w:sz w:val="22"/>
          <w:szCs w:val="22"/>
          <w:lang w:val="es-PY"/>
        </w:rPr>
        <w:t>o</w:t>
      </w:r>
      <w:r w:rsidRPr="00503ED5">
        <w:rPr>
          <w:rFonts w:ascii="Arial" w:eastAsia="Arial" w:hAnsi="Arial" w:cs="Arial"/>
          <w:spacing w:val="18"/>
          <w:sz w:val="22"/>
          <w:szCs w:val="22"/>
          <w:lang w:val="es-PY"/>
        </w:rPr>
        <w:t xml:space="preserve"> </w:t>
      </w:r>
      <w:r w:rsidRPr="00503ED5">
        <w:rPr>
          <w:rFonts w:ascii="Arial" w:eastAsia="Arial" w:hAnsi="Arial" w:cs="Arial"/>
          <w:sz w:val="22"/>
          <w:szCs w:val="22"/>
          <w:lang w:val="es-PY"/>
        </w:rPr>
        <w:t xml:space="preserve">de </w:t>
      </w:r>
      <w:r w:rsidRPr="00503ED5">
        <w:rPr>
          <w:rFonts w:ascii="Arial" w:eastAsia="Arial" w:hAnsi="Arial" w:cs="Arial"/>
          <w:spacing w:val="-1"/>
          <w:sz w:val="22"/>
          <w:szCs w:val="22"/>
          <w:lang w:val="es-PY"/>
        </w:rPr>
        <w:t>l</w:t>
      </w:r>
      <w:r w:rsidRPr="00503ED5">
        <w:rPr>
          <w:rFonts w:ascii="Arial" w:eastAsia="Arial" w:hAnsi="Arial" w:cs="Arial"/>
          <w:sz w:val="22"/>
          <w:szCs w:val="22"/>
          <w:lang w:val="es-PY"/>
        </w:rPr>
        <w:t>as</w:t>
      </w:r>
      <w:r w:rsidRPr="00503ED5">
        <w:rPr>
          <w:rFonts w:ascii="Arial" w:eastAsia="Arial" w:hAnsi="Arial" w:cs="Arial"/>
          <w:spacing w:val="1"/>
          <w:sz w:val="22"/>
          <w:szCs w:val="22"/>
          <w:lang w:val="es-PY"/>
        </w:rPr>
        <w:t xml:space="preserve"> </w:t>
      </w:r>
      <w:r w:rsidRPr="00503ED5">
        <w:rPr>
          <w:rFonts w:ascii="Arial" w:eastAsia="Arial" w:hAnsi="Arial" w:cs="Arial"/>
          <w:spacing w:val="-1"/>
          <w:sz w:val="22"/>
          <w:szCs w:val="22"/>
          <w:lang w:val="es-PY"/>
        </w:rPr>
        <w:t>E</w:t>
      </w:r>
      <w:r w:rsidRPr="00503ED5">
        <w:rPr>
          <w:rFonts w:ascii="Arial" w:eastAsia="Arial" w:hAnsi="Arial" w:cs="Arial"/>
          <w:spacing w:val="2"/>
          <w:sz w:val="22"/>
          <w:szCs w:val="22"/>
          <w:lang w:val="es-PY"/>
        </w:rPr>
        <w:t>T</w:t>
      </w:r>
      <w:r w:rsidRPr="00503ED5">
        <w:rPr>
          <w:rFonts w:ascii="Arial" w:eastAsia="Arial" w:hAnsi="Arial" w:cs="Arial"/>
          <w:spacing w:val="-1"/>
          <w:sz w:val="22"/>
          <w:szCs w:val="22"/>
          <w:lang w:val="es-PY"/>
        </w:rPr>
        <w:t>A</w:t>
      </w:r>
      <w:r w:rsidRPr="00503ED5">
        <w:rPr>
          <w:rFonts w:ascii="Arial" w:eastAsia="Arial" w:hAnsi="Arial" w:cs="Arial"/>
          <w:spacing w:val="1"/>
          <w:sz w:val="22"/>
          <w:szCs w:val="22"/>
          <w:lang w:val="es-PY"/>
        </w:rPr>
        <w:t>G´</w:t>
      </w:r>
      <w:r w:rsidRPr="00503ED5">
        <w:rPr>
          <w:rFonts w:ascii="Arial" w:eastAsia="Arial" w:hAnsi="Arial" w:cs="Arial"/>
          <w:spacing w:val="-3"/>
          <w:sz w:val="22"/>
          <w:szCs w:val="22"/>
          <w:lang w:val="es-PY"/>
        </w:rPr>
        <w:t>S</w:t>
      </w:r>
      <w:r w:rsidRPr="00503ED5">
        <w:rPr>
          <w:rFonts w:ascii="Arial" w:eastAsia="Arial" w:hAnsi="Arial" w:cs="Arial"/>
          <w:sz w:val="22"/>
          <w:szCs w:val="22"/>
          <w:lang w:val="es-PY"/>
        </w:rPr>
        <w:t>,</w:t>
      </w:r>
      <w:r w:rsidRPr="00503ED5">
        <w:rPr>
          <w:rFonts w:ascii="Arial" w:eastAsia="Arial" w:hAnsi="Arial" w:cs="Arial"/>
          <w:spacing w:val="2"/>
          <w:sz w:val="22"/>
          <w:szCs w:val="22"/>
          <w:lang w:val="es-PY"/>
        </w:rPr>
        <w:t xml:space="preserve"> </w:t>
      </w:r>
      <w:r w:rsidRPr="00503ED5">
        <w:rPr>
          <w:rFonts w:ascii="Arial" w:eastAsia="Arial" w:hAnsi="Arial" w:cs="Arial"/>
          <w:sz w:val="22"/>
          <w:szCs w:val="22"/>
          <w:lang w:val="es-PY"/>
        </w:rPr>
        <w:t xml:space="preserve">el </w:t>
      </w:r>
      <w:r w:rsidRPr="00503ED5">
        <w:rPr>
          <w:rFonts w:ascii="Arial" w:eastAsia="Arial" w:hAnsi="Arial" w:cs="Arial"/>
          <w:spacing w:val="-1"/>
          <w:sz w:val="22"/>
          <w:szCs w:val="22"/>
          <w:lang w:val="es-PY"/>
        </w:rPr>
        <w:t>P</w:t>
      </w:r>
      <w:r w:rsidRPr="00503ED5">
        <w:rPr>
          <w:rFonts w:ascii="Arial" w:eastAsia="Arial" w:hAnsi="Arial" w:cs="Arial"/>
          <w:spacing w:val="1"/>
          <w:sz w:val="22"/>
          <w:szCs w:val="22"/>
          <w:lang w:val="es-PY"/>
        </w:rPr>
        <w:t>G</w:t>
      </w:r>
      <w:r w:rsidRPr="00503ED5">
        <w:rPr>
          <w:rFonts w:ascii="Arial" w:eastAsia="Arial" w:hAnsi="Arial" w:cs="Arial"/>
          <w:sz w:val="22"/>
          <w:szCs w:val="22"/>
          <w:lang w:val="es-PY"/>
        </w:rPr>
        <w:t>A y</w:t>
      </w:r>
      <w:r w:rsidRPr="00503ED5">
        <w:rPr>
          <w:rFonts w:ascii="Arial" w:eastAsia="Arial" w:hAnsi="Arial" w:cs="Arial"/>
          <w:spacing w:val="1"/>
          <w:sz w:val="22"/>
          <w:szCs w:val="22"/>
          <w:lang w:val="es-PY"/>
        </w:rPr>
        <w:t xml:space="preserve"> l</w:t>
      </w:r>
      <w:r w:rsidRPr="00503ED5">
        <w:rPr>
          <w:rFonts w:ascii="Arial" w:eastAsia="Arial" w:hAnsi="Arial" w:cs="Arial"/>
          <w:sz w:val="22"/>
          <w:szCs w:val="22"/>
          <w:lang w:val="es-PY"/>
        </w:rPr>
        <w:t>a</w:t>
      </w:r>
      <w:r w:rsidR="001A5978">
        <w:rPr>
          <w:rFonts w:ascii="Arial" w:eastAsia="Arial" w:hAnsi="Arial" w:cs="Arial"/>
          <w:sz w:val="22"/>
          <w:szCs w:val="22"/>
          <w:lang w:val="es-PY"/>
        </w:rPr>
        <w:t>s</w:t>
      </w:r>
      <w:r w:rsidRPr="00503ED5">
        <w:rPr>
          <w:rFonts w:ascii="Arial" w:eastAsia="Arial" w:hAnsi="Arial" w:cs="Arial"/>
          <w:sz w:val="22"/>
          <w:szCs w:val="22"/>
          <w:lang w:val="es-PY"/>
        </w:rPr>
        <w:t xml:space="preserve"> </w:t>
      </w:r>
      <w:r w:rsidRPr="00503ED5">
        <w:rPr>
          <w:rFonts w:ascii="Arial" w:eastAsia="Arial" w:hAnsi="Arial" w:cs="Arial"/>
          <w:spacing w:val="-1"/>
          <w:sz w:val="22"/>
          <w:szCs w:val="22"/>
          <w:lang w:val="es-PY"/>
        </w:rPr>
        <w:t>N</w:t>
      </w:r>
      <w:r w:rsidRPr="00503ED5">
        <w:rPr>
          <w:rFonts w:ascii="Arial" w:eastAsia="Arial" w:hAnsi="Arial" w:cs="Arial"/>
          <w:sz w:val="22"/>
          <w:szCs w:val="22"/>
          <w:lang w:val="es-PY"/>
        </w:rPr>
        <w:t>o</w:t>
      </w:r>
      <w:r w:rsidRPr="00503ED5">
        <w:rPr>
          <w:rFonts w:ascii="Arial" w:eastAsia="Arial" w:hAnsi="Arial" w:cs="Arial"/>
          <w:spacing w:val="1"/>
          <w:sz w:val="22"/>
          <w:szCs w:val="22"/>
          <w:lang w:val="es-PY"/>
        </w:rPr>
        <w:t>rm</w:t>
      </w:r>
      <w:r w:rsidRPr="00503ED5">
        <w:rPr>
          <w:rFonts w:ascii="Arial" w:eastAsia="Arial" w:hAnsi="Arial" w:cs="Arial"/>
          <w:sz w:val="22"/>
          <w:szCs w:val="22"/>
          <w:lang w:val="es-PY"/>
        </w:rPr>
        <w:t>a</w:t>
      </w:r>
      <w:r w:rsidRPr="00503ED5">
        <w:rPr>
          <w:rFonts w:ascii="Arial" w:eastAsia="Arial" w:hAnsi="Arial" w:cs="Arial"/>
          <w:spacing w:val="1"/>
          <w:sz w:val="22"/>
          <w:szCs w:val="22"/>
          <w:lang w:val="es-PY"/>
        </w:rPr>
        <w:t>t</w:t>
      </w:r>
      <w:r w:rsidRPr="00503ED5">
        <w:rPr>
          <w:rFonts w:ascii="Arial" w:eastAsia="Arial" w:hAnsi="Arial" w:cs="Arial"/>
          <w:spacing w:val="-1"/>
          <w:sz w:val="22"/>
          <w:szCs w:val="22"/>
          <w:lang w:val="es-PY"/>
        </w:rPr>
        <w:t>i</w:t>
      </w:r>
      <w:r w:rsidRPr="00503ED5">
        <w:rPr>
          <w:rFonts w:ascii="Arial" w:eastAsia="Arial" w:hAnsi="Arial" w:cs="Arial"/>
          <w:spacing w:val="-2"/>
          <w:sz w:val="22"/>
          <w:szCs w:val="22"/>
          <w:lang w:val="es-PY"/>
        </w:rPr>
        <w:t>v</w:t>
      </w:r>
      <w:r w:rsidRPr="00503ED5">
        <w:rPr>
          <w:rFonts w:ascii="Arial" w:eastAsia="Arial" w:hAnsi="Arial" w:cs="Arial"/>
          <w:sz w:val="22"/>
          <w:szCs w:val="22"/>
          <w:lang w:val="es-PY"/>
        </w:rPr>
        <w:t>a</w:t>
      </w:r>
      <w:r w:rsidR="001A5978">
        <w:rPr>
          <w:rFonts w:ascii="Arial" w:eastAsia="Arial" w:hAnsi="Arial" w:cs="Arial"/>
          <w:sz w:val="22"/>
          <w:szCs w:val="22"/>
          <w:lang w:val="es-PY"/>
        </w:rPr>
        <w:t>s</w:t>
      </w:r>
      <w:r w:rsidRPr="00503ED5">
        <w:rPr>
          <w:rFonts w:ascii="Arial" w:eastAsia="Arial" w:hAnsi="Arial" w:cs="Arial"/>
          <w:sz w:val="22"/>
          <w:szCs w:val="22"/>
          <w:lang w:val="es-PY"/>
        </w:rPr>
        <w:t xml:space="preserve"> </w:t>
      </w:r>
      <w:r w:rsidRPr="00503ED5">
        <w:rPr>
          <w:rFonts w:ascii="Arial" w:eastAsia="Arial" w:hAnsi="Arial" w:cs="Arial"/>
          <w:spacing w:val="-1"/>
          <w:sz w:val="22"/>
          <w:szCs w:val="22"/>
          <w:lang w:val="es-PY"/>
        </w:rPr>
        <w:t>A</w:t>
      </w:r>
      <w:r w:rsidRPr="00503ED5">
        <w:rPr>
          <w:rFonts w:ascii="Arial" w:eastAsia="Arial" w:hAnsi="Arial" w:cs="Arial"/>
          <w:spacing w:val="1"/>
          <w:sz w:val="22"/>
          <w:szCs w:val="22"/>
          <w:lang w:val="es-PY"/>
        </w:rPr>
        <w:t>m</w:t>
      </w:r>
      <w:r w:rsidRPr="00503ED5">
        <w:rPr>
          <w:rFonts w:ascii="Arial" w:eastAsia="Arial" w:hAnsi="Arial" w:cs="Arial"/>
          <w:sz w:val="22"/>
          <w:szCs w:val="22"/>
          <w:lang w:val="es-PY"/>
        </w:rPr>
        <w:t>b</w:t>
      </w:r>
      <w:r w:rsidRPr="00503ED5">
        <w:rPr>
          <w:rFonts w:ascii="Arial" w:eastAsia="Arial" w:hAnsi="Arial" w:cs="Arial"/>
          <w:spacing w:val="-1"/>
          <w:sz w:val="22"/>
          <w:szCs w:val="22"/>
          <w:lang w:val="es-PY"/>
        </w:rPr>
        <w:t>i</w:t>
      </w:r>
      <w:r w:rsidRPr="00503ED5">
        <w:rPr>
          <w:rFonts w:ascii="Arial" w:eastAsia="Arial" w:hAnsi="Arial" w:cs="Arial"/>
          <w:sz w:val="22"/>
          <w:szCs w:val="22"/>
          <w:lang w:val="es-PY"/>
        </w:rPr>
        <w:t>en</w:t>
      </w:r>
      <w:r w:rsidRPr="00503ED5">
        <w:rPr>
          <w:rFonts w:ascii="Arial" w:eastAsia="Arial" w:hAnsi="Arial" w:cs="Arial"/>
          <w:spacing w:val="1"/>
          <w:sz w:val="22"/>
          <w:szCs w:val="22"/>
          <w:lang w:val="es-PY"/>
        </w:rPr>
        <w:t>t</w:t>
      </w:r>
      <w:r w:rsidRPr="00503ED5">
        <w:rPr>
          <w:rFonts w:ascii="Arial" w:eastAsia="Arial" w:hAnsi="Arial" w:cs="Arial"/>
          <w:sz w:val="22"/>
          <w:szCs w:val="22"/>
          <w:lang w:val="es-PY"/>
        </w:rPr>
        <w:t>al</w:t>
      </w:r>
      <w:r w:rsidR="001A5978">
        <w:rPr>
          <w:rFonts w:ascii="Arial" w:eastAsia="Arial" w:hAnsi="Arial" w:cs="Arial"/>
          <w:sz w:val="22"/>
          <w:szCs w:val="22"/>
          <w:lang w:val="es-PY"/>
        </w:rPr>
        <w:t>es</w:t>
      </w:r>
      <w:r w:rsidRPr="00503ED5">
        <w:rPr>
          <w:rFonts w:ascii="Arial" w:eastAsia="Arial" w:hAnsi="Arial" w:cs="Arial"/>
          <w:spacing w:val="2"/>
          <w:sz w:val="22"/>
          <w:szCs w:val="22"/>
          <w:lang w:val="es-PY"/>
        </w:rPr>
        <w:t xml:space="preserve"> </w:t>
      </w:r>
      <w:r w:rsidRPr="00503ED5">
        <w:rPr>
          <w:rFonts w:ascii="Arial" w:eastAsia="Arial" w:hAnsi="Arial" w:cs="Arial"/>
          <w:spacing w:val="-2"/>
          <w:sz w:val="22"/>
          <w:szCs w:val="22"/>
          <w:lang w:val="es-PY"/>
        </w:rPr>
        <w:t>v</w:t>
      </w:r>
      <w:r w:rsidRPr="00503ED5">
        <w:rPr>
          <w:rFonts w:ascii="Arial" w:eastAsia="Arial" w:hAnsi="Arial" w:cs="Arial"/>
          <w:spacing w:val="-1"/>
          <w:sz w:val="22"/>
          <w:szCs w:val="22"/>
          <w:lang w:val="es-PY"/>
        </w:rPr>
        <w:t>i</w:t>
      </w:r>
      <w:r w:rsidRPr="00503ED5">
        <w:rPr>
          <w:rFonts w:ascii="Arial" w:eastAsia="Arial" w:hAnsi="Arial" w:cs="Arial"/>
          <w:spacing w:val="2"/>
          <w:sz w:val="22"/>
          <w:szCs w:val="22"/>
          <w:lang w:val="es-PY"/>
        </w:rPr>
        <w:t>g</w:t>
      </w:r>
      <w:r w:rsidRPr="00503ED5">
        <w:rPr>
          <w:rFonts w:ascii="Arial" w:eastAsia="Arial" w:hAnsi="Arial" w:cs="Arial"/>
          <w:sz w:val="22"/>
          <w:szCs w:val="22"/>
          <w:lang w:val="es-PY"/>
        </w:rPr>
        <w:t>en</w:t>
      </w:r>
      <w:r w:rsidRPr="00503ED5">
        <w:rPr>
          <w:rFonts w:ascii="Arial" w:eastAsia="Arial" w:hAnsi="Arial" w:cs="Arial"/>
          <w:spacing w:val="1"/>
          <w:sz w:val="22"/>
          <w:szCs w:val="22"/>
          <w:lang w:val="es-PY"/>
        </w:rPr>
        <w:t>t</w:t>
      </w:r>
      <w:r w:rsidRPr="00503ED5">
        <w:rPr>
          <w:rFonts w:ascii="Arial" w:eastAsia="Arial" w:hAnsi="Arial" w:cs="Arial"/>
          <w:sz w:val="22"/>
          <w:szCs w:val="22"/>
          <w:lang w:val="es-PY"/>
        </w:rPr>
        <w:t>e</w:t>
      </w:r>
      <w:r w:rsidR="001A5978">
        <w:rPr>
          <w:rFonts w:ascii="Arial" w:eastAsia="Arial" w:hAnsi="Arial" w:cs="Arial"/>
          <w:sz w:val="22"/>
          <w:szCs w:val="22"/>
          <w:lang w:val="es-PY"/>
        </w:rPr>
        <w:t>s</w:t>
      </w:r>
      <w:r w:rsidRPr="00503ED5">
        <w:rPr>
          <w:rFonts w:ascii="Arial" w:eastAsia="Arial" w:hAnsi="Arial" w:cs="Arial"/>
          <w:sz w:val="22"/>
          <w:szCs w:val="22"/>
          <w:lang w:val="es-PY"/>
        </w:rPr>
        <w:t>,</w:t>
      </w:r>
      <w:r w:rsidRPr="00503ED5">
        <w:rPr>
          <w:rFonts w:ascii="Arial" w:eastAsia="Arial" w:hAnsi="Arial" w:cs="Arial"/>
          <w:spacing w:val="2"/>
          <w:sz w:val="22"/>
          <w:szCs w:val="22"/>
          <w:lang w:val="es-PY"/>
        </w:rPr>
        <w:t xml:space="preserve"> </w:t>
      </w:r>
      <w:r w:rsidRPr="00503ED5">
        <w:rPr>
          <w:rFonts w:ascii="Arial" w:eastAsia="Arial" w:hAnsi="Arial" w:cs="Arial"/>
          <w:sz w:val="22"/>
          <w:szCs w:val="22"/>
          <w:lang w:val="es-PY"/>
        </w:rPr>
        <w:t>deb</w:t>
      </w:r>
      <w:r w:rsidRPr="00503ED5">
        <w:rPr>
          <w:rFonts w:ascii="Arial" w:eastAsia="Arial" w:hAnsi="Arial" w:cs="Arial"/>
          <w:spacing w:val="-1"/>
          <w:sz w:val="22"/>
          <w:szCs w:val="22"/>
          <w:lang w:val="es-PY"/>
        </w:rPr>
        <w:t>i</w:t>
      </w:r>
      <w:r w:rsidRPr="00503ED5">
        <w:rPr>
          <w:rFonts w:ascii="Arial" w:eastAsia="Arial" w:hAnsi="Arial" w:cs="Arial"/>
          <w:sz w:val="22"/>
          <w:szCs w:val="22"/>
          <w:lang w:val="es-PY"/>
        </w:rPr>
        <w:t>endo p</w:t>
      </w:r>
      <w:r w:rsidRPr="00503ED5">
        <w:rPr>
          <w:rFonts w:ascii="Arial" w:eastAsia="Arial" w:hAnsi="Arial" w:cs="Arial"/>
          <w:spacing w:val="1"/>
          <w:sz w:val="22"/>
          <w:szCs w:val="22"/>
          <w:lang w:val="es-PY"/>
        </w:rPr>
        <w:t>r</w:t>
      </w:r>
      <w:r w:rsidRPr="00503ED5">
        <w:rPr>
          <w:rFonts w:ascii="Arial" w:eastAsia="Arial" w:hAnsi="Arial" w:cs="Arial"/>
          <w:sz w:val="22"/>
          <w:szCs w:val="22"/>
          <w:lang w:val="es-PY"/>
        </w:rPr>
        <w:t>e</w:t>
      </w:r>
      <w:r w:rsidRPr="00503ED5">
        <w:rPr>
          <w:rFonts w:ascii="Arial" w:eastAsia="Arial" w:hAnsi="Arial" w:cs="Arial"/>
          <w:spacing w:val="-2"/>
          <w:sz w:val="22"/>
          <w:szCs w:val="22"/>
          <w:lang w:val="es-PY"/>
        </w:rPr>
        <w:t>v</w:t>
      </w:r>
      <w:r w:rsidRPr="00503ED5">
        <w:rPr>
          <w:rFonts w:ascii="Arial" w:eastAsia="Arial" w:hAnsi="Arial" w:cs="Arial"/>
          <w:sz w:val="22"/>
          <w:szCs w:val="22"/>
          <w:lang w:val="es-PY"/>
        </w:rPr>
        <w:t>er</w:t>
      </w:r>
      <w:r w:rsidRPr="00503ED5">
        <w:rPr>
          <w:rFonts w:ascii="Arial" w:eastAsia="Arial" w:hAnsi="Arial" w:cs="Arial"/>
          <w:spacing w:val="2"/>
          <w:sz w:val="22"/>
          <w:szCs w:val="22"/>
          <w:lang w:val="es-PY"/>
        </w:rPr>
        <w:t xml:space="preserve"> </w:t>
      </w:r>
      <w:r w:rsidRPr="00503ED5">
        <w:rPr>
          <w:rFonts w:ascii="Arial" w:eastAsia="Arial" w:hAnsi="Arial" w:cs="Arial"/>
          <w:spacing w:val="-1"/>
          <w:sz w:val="22"/>
          <w:szCs w:val="22"/>
          <w:lang w:val="es-PY"/>
        </w:rPr>
        <w:t>i</w:t>
      </w:r>
      <w:r w:rsidRPr="00503ED5">
        <w:rPr>
          <w:rFonts w:ascii="Arial" w:eastAsia="Arial" w:hAnsi="Arial" w:cs="Arial"/>
          <w:sz w:val="22"/>
          <w:szCs w:val="22"/>
          <w:lang w:val="es-PY"/>
        </w:rPr>
        <w:t>nde</w:t>
      </w:r>
      <w:r w:rsidRPr="00503ED5">
        <w:rPr>
          <w:rFonts w:ascii="Arial" w:eastAsia="Arial" w:hAnsi="Arial" w:cs="Arial"/>
          <w:spacing w:val="3"/>
          <w:sz w:val="22"/>
          <w:szCs w:val="22"/>
          <w:lang w:val="es-PY"/>
        </w:rPr>
        <w:t>f</w:t>
      </w:r>
      <w:r w:rsidRPr="00503ED5">
        <w:rPr>
          <w:rFonts w:ascii="Arial" w:eastAsia="Arial" w:hAnsi="Arial" w:cs="Arial"/>
          <w:sz w:val="22"/>
          <w:szCs w:val="22"/>
          <w:lang w:val="es-PY"/>
        </w:rPr>
        <w:t>e</w:t>
      </w:r>
      <w:r w:rsidRPr="00503ED5">
        <w:rPr>
          <w:rFonts w:ascii="Arial" w:eastAsia="Arial" w:hAnsi="Arial" w:cs="Arial"/>
          <w:spacing w:val="-2"/>
          <w:sz w:val="22"/>
          <w:szCs w:val="22"/>
          <w:lang w:val="es-PY"/>
        </w:rPr>
        <w:t>c</w:t>
      </w:r>
      <w:r w:rsidRPr="00503ED5">
        <w:rPr>
          <w:rFonts w:ascii="Arial" w:eastAsia="Arial" w:hAnsi="Arial" w:cs="Arial"/>
          <w:spacing w:val="1"/>
          <w:sz w:val="22"/>
          <w:szCs w:val="22"/>
          <w:lang w:val="es-PY"/>
        </w:rPr>
        <w:t>t</w:t>
      </w:r>
      <w:r w:rsidRPr="00503ED5">
        <w:rPr>
          <w:rFonts w:ascii="Arial" w:eastAsia="Arial" w:hAnsi="Arial" w:cs="Arial"/>
          <w:spacing w:val="-1"/>
          <w:sz w:val="22"/>
          <w:szCs w:val="22"/>
          <w:lang w:val="es-PY"/>
        </w:rPr>
        <w:t>i</w:t>
      </w:r>
      <w:r w:rsidRPr="00503ED5">
        <w:rPr>
          <w:rFonts w:ascii="Arial" w:eastAsia="Arial" w:hAnsi="Arial" w:cs="Arial"/>
          <w:sz w:val="22"/>
          <w:szCs w:val="22"/>
          <w:lang w:val="es-PY"/>
        </w:rPr>
        <w:t>b</w:t>
      </w:r>
      <w:r w:rsidRPr="00503ED5">
        <w:rPr>
          <w:rFonts w:ascii="Arial" w:eastAsia="Arial" w:hAnsi="Arial" w:cs="Arial"/>
          <w:spacing w:val="-1"/>
          <w:sz w:val="22"/>
          <w:szCs w:val="22"/>
          <w:lang w:val="es-PY"/>
        </w:rPr>
        <w:t>l</w:t>
      </w:r>
      <w:r w:rsidRPr="00503ED5">
        <w:rPr>
          <w:rFonts w:ascii="Arial" w:eastAsia="Arial" w:hAnsi="Arial" w:cs="Arial"/>
          <w:sz w:val="22"/>
          <w:szCs w:val="22"/>
          <w:lang w:val="es-PY"/>
        </w:rPr>
        <w:t>e</w:t>
      </w:r>
      <w:r w:rsidRPr="00503ED5">
        <w:rPr>
          <w:rFonts w:ascii="Arial" w:eastAsia="Arial" w:hAnsi="Arial" w:cs="Arial"/>
          <w:spacing w:val="1"/>
          <w:sz w:val="22"/>
          <w:szCs w:val="22"/>
          <w:lang w:val="es-PY"/>
        </w:rPr>
        <w:t>m</w:t>
      </w:r>
      <w:r w:rsidRPr="00503ED5">
        <w:rPr>
          <w:rFonts w:ascii="Arial" w:eastAsia="Arial" w:hAnsi="Arial" w:cs="Arial"/>
          <w:sz w:val="22"/>
          <w:szCs w:val="22"/>
          <w:lang w:val="es-PY"/>
        </w:rPr>
        <w:t>en</w:t>
      </w:r>
      <w:r w:rsidRPr="00503ED5">
        <w:rPr>
          <w:rFonts w:ascii="Arial" w:eastAsia="Arial" w:hAnsi="Arial" w:cs="Arial"/>
          <w:spacing w:val="1"/>
          <w:sz w:val="22"/>
          <w:szCs w:val="22"/>
          <w:lang w:val="es-PY"/>
        </w:rPr>
        <w:t>t</w:t>
      </w:r>
      <w:r w:rsidRPr="00503ED5">
        <w:rPr>
          <w:rFonts w:ascii="Arial" w:eastAsia="Arial" w:hAnsi="Arial" w:cs="Arial"/>
          <w:sz w:val="22"/>
          <w:szCs w:val="22"/>
          <w:lang w:val="es-PY"/>
        </w:rPr>
        <w:t xml:space="preserve">e </w:t>
      </w:r>
      <w:r w:rsidRPr="00503ED5">
        <w:rPr>
          <w:rFonts w:ascii="Arial" w:eastAsia="Arial" w:hAnsi="Arial" w:cs="Arial"/>
          <w:spacing w:val="-1"/>
          <w:sz w:val="22"/>
          <w:szCs w:val="22"/>
          <w:lang w:val="es-PY"/>
        </w:rPr>
        <w:t>l</w:t>
      </w:r>
      <w:r w:rsidRPr="00503ED5">
        <w:rPr>
          <w:rFonts w:ascii="Arial" w:eastAsia="Arial" w:hAnsi="Arial" w:cs="Arial"/>
          <w:sz w:val="22"/>
          <w:szCs w:val="22"/>
          <w:lang w:val="es-PY"/>
        </w:rPr>
        <w:t xml:space="preserve">os </w:t>
      </w:r>
      <w:r w:rsidRPr="00503ED5">
        <w:rPr>
          <w:rFonts w:ascii="Arial" w:eastAsia="Arial" w:hAnsi="Arial" w:cs="Arial"/>
          <w:spacing w:val="1"/>
          <w:sz w:val="22"/>
          <w:szCs w:val="22"/>
          <w:lang w:val="es-PY"/>
        </w:rPr>
        <w:t>m</w:t>
      </w:r>
      <w:r w:rsidRPr="00503ED5">
        <w:rPr>
          <w:rFonts w:ascii="Arial" w:eastAsia="Arial" w:hAnsi="Arial" w:cs="Arial"/>
          <w:sz w:val="22"/>
          <w:szCs w:val="22"/>
          <w:lang w:val="es-PY"/>
        </w:rPr>
        <w:t>enc</w:t>
      </w:r>
      <w:r w:rsidRPr="00503ED5">
        <w:rPr>
          <w:rFonts w:ascii="Arial" w:eastAsia="Arial" w:hAnsi="Arial" w:cs="Arial"/>
          <w:spacing w:val="-1"/>
          <w:sz w:val="22"/>
          <w:szCs w:val="22"/>
          <w:lang w:val="es-PY"/>
        </w:rPr>
        <w:t>i</w:t>
      </w:r>
      <w:r w:rsidRPr="00503ED5">
        <w:rPr>
          <w:rFonts w:ascii="Arial" w:eastAsia="Arial" w:hAnsi="Arial" w:cs="Arial"/>
          <w:sz w:val="22"/>
          <w:szCs w:val="22"/>
          <w:lang w:val="es-PY"/>
        </w:rPr>
        <w:t>onados</w:t>
      </w:r>
      <w:r w:rsidRPr="00503ED5">
        <w:rPr>
          <w:rFonts w:ascii="Arial" w:eastAsia="Arial" w:hAnsi="Arial" w:cs="Arial"/>
          <w:spacing w:val="2"/>
          <w:sz w:val="22"/>
          <w:szCs w:val="22"/>
          <w:lang w:val="es-PY"/>
        </w:rPr>
        <w:t xml:space="preserve"> </w:t>
      </w:r>
      <w:r w:rsidRPr="00503ED5">
        <w:rPr>
          <w:rFonts w:ascii="Arial" w:eastAsia="Arial" w:hAnsi="Arial" w:cs="Arial"/>
          <w:spacing w:val="-3"/>
          <w:sz w:val="22"/>
          <w:szCs w:val="22"/>
          <w:lang w:val="es-PY"/>
        </w:rPr>
        <w:t>p</w:t>
      </w:r>
      <w:r w:rsidRPr="00503ED5">
        <w:rPr>
          <w:rFonts w:ascii="Arial" w:eastAsia="Arial" w:hAnsi="Arial" w:cs="Arial"/>
          <w:spacing w:val="1"/>
          <w:sz w:val="22"/>
          <w:szCs w:val="22"/>
          <w:lang w:val="es-PY"/>
        </w:rPr>
        <w:t>r</w:t>
      </w:r>
      <w:r w:rsidRPr="00503ED5">
        <w:rPr>
          <w:rFonts w:ascii="Arial" w:eastAsia="Arial" w:hAnsi="Arial" w:cs="Arial"/>
          <w:spacing w:val="-3"/>
          <w:sz w:val="22"/>
          <w:szCs w:val="22"/>
          <w:lang w:val="es-PY"/>
        </w:rPr>
        <w:t>o</w:t>
      </w:r>
      <w:r w:rsidRPr="00503ED5">
        <w:rPr>
          <w:rFonts w:ascii="Arial" w:eastAsia="Arial" w:hAnsi="Arial" w:cs="Arial"/>
          <w:spacing w:val="3"/>
          <w:sz w:val="22"/>
          <w:szCs w:val="22"/>
          <w:lang w:val="es-PY"/>
        </w:rPr>
        <w:t>f</w:t>
      </w:r>
      <w:r w:rsidRPr="00503ED5">
        <w:rPr>
          <w:rFonts w:ascii="Arial" w:eastAsia="Arial" w:hAnsi="Arial" w:cs="Arial"/>
          <w:sz w:val="22"/>
          <w:szCs w:val="22"/>
          <w:lang w:val="es-PY"/>
        </w:rPr>
        <w:t>es</w:t>
      </w:r>
      <w:r w:rsidRPr="00503ED5">
        <w:rPr>
          <w:rFonts w:ascii="Arial" w:eastAsia="Arial" w:hAnsi="Arial" w:cs="Arial"/>
          <w:spacing w:val="-1"/>
          <w:sz w:val="22"/>
          <w:szCs w:val="22"/>
          <w:lang w:val="es-PY"/>
        </w:rPr>
        <w:t>i</w:t>
      </w:r>
      <w:r w:rsidRPr="00503ED5">
        <w:rPr>
          <w:rFonts w:ascii="Arial" w:eastAsia="Arial" w:hAnsi="Arial" w:cs="Arial"/>
          <w:sz w:val="22"/>
          <w:szCs w:val="22"/>
          <w:lang w:val="es-PY"/>
        </w:rPr>
        <w:t>ona</w:t>
      </w:r>
      <w:r w:rsidRPr="00503ED5">
        <w:rPr>
          <w:rFonts w:ascii="Arial" w:eastAsia="Arial" w:hAnsi="Arial" w:cs="Arial"/>
          <w:spacing w:val="-3"/>
          <w:sz w:val="22"/>
          <w:szCs w:val="22"/>
          <w:lang w:val="es-PY"/>
        </w:rPr>
        <w:t>l</w:t>
      </w:r>
      <w:r w:rsidRPr="00503ED5">
        <w:rPr>
          <w:rFonts w:ascii="Arial" w:eastAsia="Arial" w:hAnsi="Arial" w:cs="Arial"/>
          <w:sz w:val="22"/>
          <w:szCs w:val="22"/>
          <w:lang w:val="es-PY"/>
        </w:rPr>
        <w:t>es</w:t>
      </w:r>
      <w:r w:rsidRPr="00503ED5">
        <w:rPr>
          <w:rFonts w:ascii="Arial" w:eastAsia="Arial" w:hAnsi="Arial" w:cs="Arial"/>
          <w:spacing w:val="2"/>
          <w:sz w:val="22"/>
          <w:szCs w:val="22"/>
          <w:lang w:val="es-PY"/>
        </w:rPr>
        <w:t xml:space="preserve"> </w:t>
      </w:r>
      <w:r w:rsidRPr="00503ED5">
        <w:rPr>
          <w:rFonts w:ascii="Arial" w:eastAsia="Arial" w:hAnsi="Arial" w:cs="Arial"/>
          <w:sz w:val="22"/>
          <w:szCs w:val="22"/>
          <w:lang w:val="es-PY"/>
        </w:rPr>
        <w:t>en</w:t>
      </w:r>
      <w:r w:rsidRPr="00503ED5">
        <w:rPr>
          <w:rFonts w:ascii="Arial" w:eastAsia="Arial" w:hAnsi="Arial" w:cs="Arial"/>
          <w:spacing w:val="1"/>
          <w:sz w:val="22"/>
          <w:szCs w:val="22"/>
          <w:lang w:val="es-PY"/>
        </w:rPr>
        <w:t xml:space="preserve"> </w:t>
      </w:r>
      <w:r w:rsidRPr="00503ED5">
        <w:rPr>
          <w:rFonts w:ascii="Arial" w:eastAsia="Arial" w:hAnsi="Arial" w:cs="Arial"/>
          <w:sz w:val="22"/>
          <w:szCs w:val="22"/>
          <w:lang w:val="es-PY"/>
        </w:rPr>
        <w:t>el F</w:t>
      </w:r>
      <w:r w:rsidRPr="00503ED5">
        <w:rPr>
          <w:rFonts w:ascii="Arial" w:eastAsia="Arial" w:hAnsi="Arial" w:cs="Arial"/>
          <w:spacing w:val="-3"/>
          <w:sz w:val="22"/>
          <w:szCs w:val="22"/>
          <w:lang w:val="es-PY"/>
        </w:rPr>
        <w:t>o</w:t>
      </w:r>
      <w:r w:rsidRPr="00503ED5">
        <w:rPr>
          <w:rFonts w:ascii="Arial" w:eastAsia="Arial" w:hAnsi="Arial" w:cs="Arial"/>
          <w:spacing w:val="-1"/>
          <w:sz w:val="22"/>
          <w:szCs w:val="22"/>
          <w:lang w:val="es-PY"/>
        </w:rPr>
        <w:t>r</w:t>
      </w:r>
      <w:r w:rsidRPr="00503ED5">
        <w:rPr>
          <w:rFonts w:ascii="Arial" w:eastAsia="Arial" w:hAnsi="Arial" w:cs="Arial"/>
          <w:spacing w:val="1"/>
          <w:sz w:val="22"/>
          <w:szCs w:val="22"/>
          <w:lang w:val="es-PY"/>
        </w:rPr>
        <w:t>m</w:t>
      </w:r>
      <w:r w:rsidRPr="00503ED5">
        <w:rPr>
          <w:rFonts w:ascii="Arial" w:eastAsia="Arial" w:hAnsi="Arial" w:cs="Arial"/>
          <w:sz w:val="22"/>
          <w:szCs w:val="22"/>
          <w:lang w:val="es-PY"/>
        </w:rPr>
        <w:t>u</w:t>
      </w:r>
      <w:r w:rsidRPr="00503ED5">
        <w:rPr>
          <w:rFonts w:ascii="Arial" w:eastAsia="Arial" w:hAnsi="Arial" w:cs="Arial"/>
          <w:spacing w:val="-1"/>
          <w:sz w:val="22"/>
          <w:szCs w:val="22"/>
          <w:lang w:val="es-PY"/>
        </w:rPr>
        <w:t>l</w:t>
      </w:r>
      <w:r w:rsidRPr="00503ED5">
        <w:rPr>
          <w:rFonts w:ascii="Arial" w:eastAsia="Arial" w:hAnsi="Arial" w:cs="Arial"/>
          <w:sz w:val="22"/>
          <w:szCs w:val="22"/>
          <w:lang w:val="es-PY"/>
        </w:rPr>
        <w:t>a</w:t>
      </w:r>
      <w:r w:rsidRPr="00503ED5">
        <w:rPr>
          <w:rFonts w:ascii="Arial" w:eastAsia="Arial" w:hAnsi="Arial" w:cs="Arial"/>
          <w:spacing w:val="1"/>
          <w:sz w:val="22"/>
          <w:szCs w:val="22"/>
          <w:lang w:val="es-PY"/>
        </w:rPr>
        <w:t>r</w:t>
      </w:r>
      <w:r w:rsidRPr="00503ED5">
        <w:rPr>
          <w:rFonts w:ascii="Arial" w:eastAsia="Arial" w:hAnsi="Arial" w:cs="Arial"/>
          <w:spacing w:val="-1"/>
          <w:sz w:val="22"/>
          <w:szCs w:val="22"/>
          <w:lang w:val="es-PY"/>
        </w:rPr>
        <w:t>i</w:t>
      </w:r>
      <w:r w:rsidRPr="00503ED5">
        <w:rPr>
          <w:rFonts w:ascii="Arial" w:eastAsia="Arial" w:hAnsi="Arial" w:cs="Arial"/>
          <w:sz w:val="22"/>
          <w:szCs w:val="22"/>
          <w:lang w:val="es-PY"/>
        </w:rPr>
        <w:t>o</w:t>
      </w:r>
      <w:r w:rsidRPr="00503ED5">
        <w:rPr>
          <w:rFonts w:ascii="Arial" w:eastAsia="Arial" w:hAnsi="Arial" w:cs="Arial"/>
          <w:spacing w:val="1"/>
          <w:sz w:val="22"/>
          <w:szCs w:val="22"/>
          <w:lang w:val="es-PY"/>
        </w:rPr>
        <w:t xml:space="preserve"> </w:t>
      </w:r>
      <w:r w:rsidRPr="00503ED5">
        <w:rPr>
          <w:rFonts w:ascii="Arial" w:eastAsia="Arial" w:hAnsi="Arial" w:cs="Arial"/>
          <w:sz w:val="22"/>
          <w:szCs w:val="22"/>
          <w:lang w:val="es-PY"/>
        </w:rPr>
        <w:t>de</w:t>
      </w:r>
      <w:r w:rsidRPr="00503ED5">
        <w:rPr>
          <w:rFonts w:ascii="Arial" w:eastAsia="Arial" w:hAnsi="Arial" w:cs="Arial"/>
          <w:spacing w:val="-1"/>
          <w:sz w:val="22"/>
          <w:szCs w:val="22"/>
          <w:lang w:val="es-PY"/>
        </w:rPr>
        <w:t xml:space="preserve"> O</w:t>
      </w:r>
      <w:r w:rsidRPr="00503ED5">
        <w:rPr>
          <w:rFonts w:ascii="Arial" w:eastAsia="Arial" w:hAnsi="Arial" w:cs="Arial"/>
          <w:spacing w:val="1"/>
          <w:sz w:val="22"/>
          <w:szCs w:val="22"/>
          <w:lang w:val="es-PY"/>
        </w:rPr>
        <w:t>f</w:t>
      </w:r>
      <w:r w:rsidRPr="00503ED5">
        <w:rPr>
          <w:rFonts w:ascii="Arial" w:eastAsia="Arial" w:hAnsi="Arial" w:cs="Arial"/>
          <w:sz w:val="22"/>
          <w:szCs w:val="22"/>
          <w:lang w:val="es-PY"/>
        </w:rPr>
        <w:t>e</w:t>
      </w:r>
      <w:r w:rsidRPr="00503ED5">
        <w:rPr>
          <w:rFonts w:ascii="Arial" w:eastAsia="Arial" w:hAnsi="Arial" w:cs="Arial"/>
          <w:spacing w:val="-1"/>
          <w:sz w:val="22"/>
          <w:szCs w:val="22"/>
          <w:lang w:val="es-PY"/>
        </w:rPr>
        <w:t>r</w:t>
      </w:r>
      <w:r w:rsidRPr="00503ED5">
        <w:rPr>
          <w:rFonts w:ascii="Arial" w:eastAsia="Arial" w:hAnsi="Arial" w:cs="Arial"/>
          <w:spacing w:val="1"/>
          <w:sz w:val="22"/>
          <w:szCs w:val="22"/>
          <w:lang w:val="es-PY"/>
        </w:rPr>
        <w:t>t</w:t>
      </w:r>
      <w:r w:rsidRPr="00503ED5">
        <w:rPr>
          <w:rFonts w:ascii="Arial" w:eastAsia="Arial" w:hAnsi="Arial" w:cs="Arial"/>
          <w:sz w:val="22"/>
          <w:szCs w:val="22"/>
          <w:lang w:val="es-PY"/>
        </w:rPr>
        <w:t>as.</w:t>
      </w:r>
    </w:p>
    <w:p w:rsidR="00B720B4" w:rsidRPr="00503ED5" w:rsidRDefault="00B720B4">
      <w:pPr>
        <w:spacing w:before="9" w:line="100" w:lineRule="exact"/>
        <w:rPr>
          <w:rFonts w:ascii="Arial" w:hAnsi="Arial" w:cs="Arial"/>
          <w:sz w:val="22"/>
          <w:szCs w:val="22"/>
          <w:lang w:val="es-PY"/>
        </w:rPr>
      </w:pPr>
    </w:p>
    <w:p w:rsidR="00B720B4" w:rsidRPr="00503ED5" w:rsidRDefault="00B720B4">
      <w:pPr>
        <w:spacing w:before="6" w:line="100" w:lineRule="exact"/>
        <w:rPr>
          <w:rFonts w:ascii="Arial" w:hAnsi="Arial" w:cs="Arial"/>
          <w:sz w:val="22"/>
          <w:szCs w:val="22"/>
          <w:lang w:val="es-PY"/>
        </w:rPr>
      </w:pPr>
    </w:p>
    <w:p w:rsidR="00B720B4" w:rsidRPr="00503ED5" w:rsidRDefault="000D7973">
      <w:pPr>
        <w:ind w:left="118" w:right="5885"/>
        <w:jc w:val="both"/>
        <w:rPr>
          <w:rFonts w:ascii="Arial" w:eastAsia="Arial" w:hAnsi="Arial" w:cs="Arial"/>
          <w:sz w:val="22"/>
          <w:szCs w:val="22"/>
          <w:lang w:val="es-PY"/>
        </w:rPr>
      </w:pPr>
      <w:r w:rsidRPr="00503ED5">
        <w:rPr>
          <w:rFonts w:ascii="Arial" w:eastAsia="Arial" w:hAnsi="Arial" w:cs="Arial"/>
          <w:b/>
          <w:sz w:val="22"/>
          <w:szCs w:val="22"/>
          <w:lang w:val="es-PY"/>
        </w:rPr>
        <w:t>2</w:t>
      </w:r>
      <w:r w:rsidR="006C3C4F" w:rsidRPr="00503ED5">
        <w:rPr>
          <w:rFonts w:ascii="Arial" w:eastAsia="Arial" w:hAnsi="Arial" w:cs="Arial"/>
          <w:b/>
          <w:sz w:val="22"/>
          <w:szCs w:val="22"/>
          <w:lang w:val="es-PY"/>
        </w:rPr>
        <w:t xml:space="preserve">. </w:t>
      </w:r>
      <w:r w:rsidR="006C3C4F" w:rsidRPr="00503ED5">
        <w:rPr>
          <w:rFonts w:ascii="Arial" w:eastAsia="Arial" w:hAnsi="Arial" w:cs="Arial"/>
          <w:b/>
          <w:spacing w:val="54"/>
          <w:sz w:val="22"/>
          <w:szCs w:val="22"/>
          <w:lang w:val="es-PY"/>
        </w:rPr>
        <w:t xml:space="preserve"> </w:t>
      </w:r>
      <w:r w:rsidR="006C3C4F" w:rsidRPr="00503ED5">
        <w:rPr>
          <w:rFonts w:ascii="Arial" w:eastAsia="Arial" w:hAnsi="Arial" w:cs="Arial"/>
          <w:b/>
          <w:spacing w:val="1"/>
          <w:sz w:val="22"/>
          <w:szCs w:val="22"/>
          <w:lang w:val="es-PY"/>
        </w:rPr>
        <w:t>O</w:t>
      </w:r>
      <w:r w:rsidR="006C3C4F" w:rsidRPr="00503ED5">
        <w:rPr>
          <w:rFonts w:ascii="Arial" w:eastAsia="Arial" w:hAnsi="Arial" w:cs="Arial"/>
          <w:b/>
          <w:sz w:val="22"/>
          <w:szCs w:val="22"/>
          <w:lang w:val="es-PY"/>
        </w:rPr>
        <w:t>b</w:t>
      </w:r>
      <w:r w:rsidR="006C3C4F" w:rsidRPr="00503ED5">
        <w:rPr>
          <w:rFonts w:ascii="Arial" w:eastAsia="Arial" w:hAnsi="Arial" w:cs="Arial"/>
          <w:b/>
          <w:spacing w:val="-1"/>
          <w:sz w:val="22"/>
          <w:szCs w:val="22"/>
          <w:lang w:val="es-PY"/>
        </w:rPr>
        <w:t>j</w:t>
      </w:r>
      <w:r w:rsidR="006C3C4F" w:rsidRPr="00503ED5">
        <w:rPr>
          <w:rFonts w:ascii="Arial" w:eastAsia="Arial" w:hAnsi="Arial" w:cs="Arial"/>
          <w:b/>
          <w:sz w:val="22"/>
          <w:szCs w:val="22"/>
          <w:lang w:val="es-PY"/>
        </w:rPr>
        <w:t>e</w:t>
      </w:r>
      <w:r w:rsidR="006C3C4F" w:rsidRPr="00503ED5">
        <w:rPr>
          <w:rFonts w:ascii="Arial" w:eastAsia="Arial" w:hAnsi="Arial" w:cs="Arial"/>
          <w:b/>
          <w:spacing w:val="1"/>
          <w:sz w:val="22"/>
          <w:szCs w:val="22"/>
          <w:lang w:val="es-PY"/>
        </w:rPr>
        <w:t>ti</w:t>
      </w:r>
      <w:r w:rsidR="006C3C4F" w:rsidRPr="00503ED5">
        <w:rPr>
          <w:rFonts w:ascii="Arial" w:eastAsia="Arial" w:hAnsi="Arial" w:cs="Arial"/>
          <w:b/>
          <w:spacing w:val="-3"/>
          <w:sz w:val="22"/>
          <w:szCs w:val="22"/>
          <w:lang w:val="es-PY"/>
        </w:rPr>
        <w:t>v</w:t>
      </w:r>
      <w:r w:rsidR="006C3C4F" w:rsidRPr="00503ED5">
        <w:rPr>
          <w:rFonts w:ascii="Arial" w:eastAsia="Arial" w:hAnsi="Arial" w:cs="Arial"/>
          <w:b/>
          <w:sz w:val="22"/>
          <w:szCs w:val="22"/>
          <w:lang w:val="es-PY"/>
        </w:rPr>
        <w:t>o</w:t>
      </w:r>
    </w:p>
    <w:p w:rsidR="00B720B4" w:rsidRPr="00503ED5" w:rsidRDefault="00B720B4">
      <w:pPr>
        <w:spacing w:before="4" w:line="120" w:lineRule="exact"/>
        <w:rPr>
          <w:rFonts w:ascii="Arial" w:hAnsi="Arial" w:cs="Arial"/>
          <w:sz w:val="22"/>
          <w:szCs w:val="22"/>
          <w:lang w:val="es-PY"/>
        </w:rPr>
      </w:pPr>
    </w:p>
    <w:p w:rsidR="00B720B4" w:rsidRPr="00503ED5" w:rsidRDefault="00221904">
      <w:pPr>
        <w:ind w:left="118" w:right="66"/>
        <w:jc w:val="both"/>
        <w:rPr>
          <w:rFonts w:ascii="Arial" w:eastAsia="Arial" w:hAnsi="Arial" w:cs="Arial"/>
          <w:sz w:val="22"/>
          <w:szCs w:val="22"/>
          <w:lang w:val="es-PY"/>
        </w:rPr>
      </w:pPr>
      <w:r w:rsidRPr="00503ED5">
        <w:rPr>
          <w:rFonts w:ascii="Arial" w:eastAsia="Arial" w:hAnsi="Arial" w:cs="Arial"/>
          <w:sz w:val="22"/>
          <w:szCs w:val="22"/>
          <w:lang w:val="es-PY"/>
        </w:rPr>
        <w:t xml:space="preserve">Los Aspectos Ambientales y Sociales a ser considerados en la ejecución del Proyecto, tiene por objeto asegurar la sustentabilidad del mismo, en cuanto a la conservación del ambiente, el cual incluye la protección de medio físico (suelo, aire, agua, paisaje), biótico (fauna y flora) y social. Además de dar cumplimiento a la Legislación Nacional Ambiental ante la autoridad competente – Secretaría del Ambiente </w:t>
      </w:r>
    </w:p>
    <w:p w:rsidR="00221904" w:rsidRPr="00503ED5" w:rsidRDefault="00221904">
      <w:pPr>
        <w:ind w:left="118" w:right="66"/>
        <w:jc w:val="both"/>
        <w:rPr>
          <w:rFonts w:ascii="Arial" w:eastAsia="Arial" w:hAnsi="Arial" w:cs="Arial"/>
          <w:sz w:val="22"/>
          <w:szCs w:val="22"/>
          <w:lang w:val="es-PY"/>
        </w:rPr>
      </w:pPr>
    </w:p>
    <w:p w:rsidR="008C495E" w:rsidRPr="00503ED5" w:rsidRDefault="000D7973" w:rsidP="008C495E">
      <w:pPr>
        <w:ind w:left="118" w:right="1442"/>
        <w:jc w:val="both"/>
        <w:rPr>
          <w:rFonts w:ascii="Arial" w:eastAsia="Arial" w:hAnsi="Arial" w:cs="Arial"/>
          <w:sz w:val="22"/>
          <w:szCs w:val="22"/>
          <w:lang w:val="es-PY"/>
        </w:rPr>
      </w:pPr>
      <w:r w:rsidRPr="00503ED5">
        <w:rPr>
          <w:rFonts w:ascii="Arial" w:eastAsia="Arial" w:hAnsi="Arial" w:cs="Arial"/>
          <w:b/>
          <w:sz w:val="22"/>
          <w:szCs w:val="22"/>
          <w:lang w:val="es-PY"/>
        </w:rPr>
        <w:t>3</w:t>
      </w:r>
      <w:r w:rsidR="008C495E" w:rsidRPr="00503ED5">
        <w:rPr>
          <w:rFonts w:ascii="Arial" w:eastAsia="Arial" w:hAnsi="Arial" w:cs="Arial"/>
          <w:b/>
          <w:sz w:val="22"/>
          <w:szCs w:val="22"/>
          <w:lang w:val="es-PY"/>
        </w:rPr>
        <w:t xml:space="preserve">. </w:t>
      </w:r>
      <w:r w:rsidR="008C495E" w:rsidRPr="00503ED5">
        <w:rPr>
          <w:rFonts w:ascii="Arial" w:eastAsia="Arial" w:hAnsi="Arial" w:cs="Arial"/>
          <w:b/>
          <w:spacing w:val="54"/>
          <w:sz w:val="22"/>
          <w:szCs w:val="22"/>
          <w:lang w:val="es-PY"/>
        </w:rPr>
        <w:t xml:space="preserve"> </w:t>
      </w:r>
      <w:r w:rsidR="008C495E" w:rsidRPr="00503ED5">
        <w:rPr>
          <w:rFonts w:ascii="Arial" w:eastAsia="Arial" w:hAnsi="Arial" w:cs="Arial"/>
          <w:b/>
          <w:spacing w:val="-6"/>
          <w:sz w:val="22"/>
          <w:szCs w:val="22"/>
          <w:lang w:val="es-PY"/>
        </w:rPr>
        <w:t>A</w:t>
      </w:r>
      <w:r w:rsidR="008C495E" w:rsidRPr="00503ED5">
        <w:rPr>
          <w:rFonts w:ascii="Arial" w:eastAsia="Arial" w:hAnsi="Arial" w:cs="Arial"/>
          <w:b/>
          <w:spacing w:val="1"/>
          <w:sz w:val="22"/>
          <w:szCs w:val="22"/>
          <w:lang w:val="es-PY"/>
        </w:rPr>
        <w:t>lcance</w:t>
      </w:r>
    </w:p>
    <w:p w:rsidR="008C495E" w:rsidRPr="00503ED5" w:rsidRDefault="008C495E" w:rsidP="008C495E">
      <w:pPr>
        <w:spacing w:before="1" w:line="120" w:lineRule="exact"/>
        <w:rPr>
          <w:rFonts w:ascii="Arial" w:hAnsi="Arial" w:cs="Arial"/>
          <w:sz w:val="22"/>
          <w:szCs w:val="22"/>
          <w:lang w:val="es-PY"/>
        </w:rPr>
      </w:pPr>
    </w:p>
    <w:p w:rsidR="00695FA6" w:rsidRPr="00503ED5" w:rsidRDefault="00FA7318" w:rsidP="008C495E">
      <w:pPr>
        <w:ind w:left="118" w:right="66"/>
        <w:jc w:val="both"/>
        <w:rPr>
          <w:rFonts w:ascii="Arial" w:eastAsia="Arial" w:hAnsi="Arial" w:cs="Arial"/>
          <w:sz w:val="22"/>
          <w:szCs w:val="22"/>
          <w:lang w:val="es-PY"/>
        </w:rPr>
      </w:pPr>
      <w:r w:rsidRPr="00503ED5">
        <w:rPr>
          <w:rFonts w:ascii="Arial" w:eastAsia="Arial" w:hAnsi="Arial" w:cs="Arial"/>
          <w:sz w:val="22"/>
          <w:szCs w:val="22"/>
          <w:lang w:val="es-PY"/>
        </w:rPr>
        <w:t>Las obligaciones de la contratista consistes básicamente en:</w:t>
      </w:r>
    </w:p>
    <w:p w:rsidR="00FA7318" w:rsidRPr="00503ED5" w:rsidRDefault="00FA7318" w:rsidP="00FA7318">
      <w:pPr>
        <w:pStyle w:val="Prrafodelista"/>
        <w:numPr>
          <w:ilvl w:val="0"/>
          <w:numId w:val="2"/>
        </w:numPr>
        <w:ind w:right="66"/>
        <w:jc w:val="both"/>
        <w:rPr>
          <w:rFonts w:ascii="Arial" w:eastAsia="Arial" w:hAnsi="Arial" w:cs="Arial"/>
          <w:sz w:val="22"/>
          <w:szCs w:val="22"/>
          <w:lang w:val="es-PY"/>
        </w:rPr>
      </w:pPr>
      <w:r w:rsidRPr="00503ED5">
        <w:rPr>
          <w:rFonts w:ascii="Arial" w:eastAsia="Arial" w:hAnsi="Arial" w:cs="Arial"/>
          <w:sz w:val="22"/>
          <w:szCs w:val="22"/>
          <w:lang w:val="es-PY"/>
        </w:rPr>
        <w:t xml:space="preserve">Obtener la Declaración de Impacto Ambiental (DIA – Licencia Ambiental) del </w:t>
      </w:r>
      <w:r w:rsidR="00A74175" w:rsidRPr="00503ED5">
        <w:rPr>
          <w:rFonts w:ascii="Arial" w:eastAsia="Arial" w:hAnsi="Arial" w:cs="Arial"/>
          <w:sz w:val="22"/>
          <w:szCs w:val="22"/>
          <w:lang w:val="es-PY"/>
        </w:rPr>
        <w:t>proyecto</w:t>
      </w:r>
      <w:r w:rsidRPr="00503ED5">
        <w:rPr>
          <w:rFonts w:ascii="Arial" w:eastAsia="Arial" w:hAnsi="Arial" w:cs="Arial"/>
          <w:sz w:val="22"/>
          <w:szCs w:val="22"/>
          <w:lang w:val="es-PY"/>
        </w:rPr>
        <w:t>, el cual es emitida por la Secretaría del Ambiente, conforme lo establecido en la Ley 294/93 de Evaluación de Impacto Ambiental, y sus Decretos Reglamentarios 453/13 y 954/13</w:t>
      </w:r>
    </w:p>
    <w:p w:rsidR="00FA7318" w:rsidRPr="00503ED5" w:rsidRDefault="00FA7318" w:rsidP="00FA7318">
      <w:pPr>
        <w:pStyle w:val="Prrafodelista"/>
        <w:numPr>
          <w:ilvl w:val="0"/>
          <w:numId w:val="2"/>
        </w:numPr>
        <w:ind w:right="66"/>
        <w:jc w:val="both"/>
        <w:rPr>
          <w:rFonts w:ascii="Arial" w:eastAsia="Arial" w:hAnsi="Arial" w:cs="Arial"/>
          <w:sz w:val="22"/>
          <w:szCs w:val="22"/>
          <w:lang w:val="es-PY"/>
        </w:rPr>
      </w:pPr>
      <w:r w:rsidRPr="00503ED5">
        <w:rPr>
          <w:rFonts w:ascii="Arial" w:eastAsia="Arial" w:hAnsi="Arial" w:cs="Arial"/>
          <w:sz w:val="22"/>
          <w:szCs w:val="22"/>
          <w:lang w:val="es-PY"/>
        </w:rPr>
        <w:t>Considerar y destinar un porcentaje del costo de la obra para la ejecución del Plan de Gestión Ambiental correspondiente al proyecto</w:t>
      </w:r>
    </w:p>
    <w:p w:rsidR="00FA7318" w:rsidRPr="00503ED5" w:rsidRDefault="00FA7318" w:rsidP="00FA7318">
      <w:pPr>
        <w:pStyle w:val="Prrafodelista"/>
        <w:numPr>
          <w:ilvl w:val="0"/>
          <w:numId w:val="2"/>
        </w:numPr>
        <w:ind w:right="66"/>
        <w:jc w:val="both"/>
        <w:rPr>
          <w:rFonts w:ascii="Arial" w:eastAsia="Arial" w:hAnsi="Arial" w:cs="Arial"/>
          <w:sz w:val="22"/>
          <w:szCs w:val="22"/>
          <w:lang w:val="es-PY"/>
        </w:rPr>
      </w:pPr>
      <w:r w:rsidRPr="00503ED5">
        <w:rPr>
          <w:rFonts w:ascii="Arial" w:eastAsia="Arial" w:hAnsi="Arial" w:cs="Arial"/>
          <w:sz w:val="22"/>
          <w:szCs w:val="22"/>
          <w:lang w:val="es-PY"/>
        </w:rPr>
        <w:t>Obtener Certificados</w:t>
      </w:r>
      <w:r w:rsidR="00215F20" w:rsidRPr="00503ED5">
        <w:rPr>
          <w:rFonts w:ascii="Arial" w:eastAsia="Arial" w:hAnsi="Arial" w:cs="Arial"/>
          <w:sz w:val="22"/>
          <w:szCs w:val="22"/>
          <w:lang w:val="es-PY"/>
        </w:rPr>
        <w:t xml:space="preserve"> de Servicios </w:t>
      </w:r>
      <w:r w:rsidRPr="00503ED5">
        <w:rPr>
          <w:rFonts w:ascii="Arial" w:eastAsia="Arial" w:hAnsi="Arial" w:cs="Arial"/>
          <w:sz w:val="22"/>
          <w:szCs w:val="22"/>
          <w:lang w:val="es-PY"/>
        </w:rPr>
        <w:t xml:space="preserve">Ambientales para habilitar la operación del proyecto, en cumplimiento con lo establecido </w:t>
      </w:r>
      <w:r w:rsidR="009C4B45" w:rsidRPr="00503ED5">
        <w:rPr>
          <w:rFonts w:ascii="Arial" w:eastAsia="Arial" w:hAnsi="Arial" w:cs="Arial"/>
          <w:sz w:val="22"/>
          <w:szCs w:val="22"/>
          <w:lang w:val="es-PY"/>
        </w:rPr>
        <w:t>en el Art. 11 de la Ley 3001/2006 de Valoración y retribución de Servicios Ambientales. Al respecto la contratista tendrá la obligación de invertir en dichos servicios, un mínimo de 1% del monto de la obra.</w:t>
      </w:r>
    </w:p>
    <w:p w:rsidR="00695FA6" w:rsidRPr="00503ED5" w:rsidRDefault="00695FA6">
      <w:pPr>
        <w:ind w:left="118" w:right="66"/>
        <w:jc w:val="both"/>
        <w:rPr>
          <w:rFonts w:ascii="Arial" w:eastAsia="Arial" w:hAnsi="Arial" w:cs="Arial"/>
          <w:sz w:val="22"/>
          <w:szCs w:val="22"/>
          <w:lang w:val="es-PY"/>
        </w:rPr>
      </w:pPr>
    </w:p>
    <w:p w:rsidR="00B720B4" w:rsidRPr="00503ED5" w:rsidRDefault="00B720B4">
      <w:pPr>
        <w:spacing w:before="9" w:line="100" w:lineRule="exact"/>
        <w:rPr>
          <w:rFonts w:ascii="Arial" w:hAnsi="Arial" w:cs="Arial"/>
          <w:sz w:val="22"/>
          <w:szCs w:val="22"/>
          <w:lang w:val="es-PY"/>
        </w:rPr>
      </w:pPr>
    </w:p>
    <w:p w:rsidR="00B720B4" w:rsidRPr="00503ED5" w:rsidRDefault="00A74175">
      <w:pPr>
        <w:ind w:left="118" w:right="1442"/>
        <w:jc w:val="both"/>
        <w:rPr>
          <w:rFonts w:ascii="Arial" w:eastAsia="Arial" w:hAnsi="Arial" w:cs="Arial"/>
          <w:sz w:val="22"/>
          <w:szCs w:val="22"/>
          <w:lang w:val="es-PY"/>
        </w:rPr>
      </w:pPr>
      <w:r w:rsidRPr="00503ED5">
        <w:rPr>
          <w:rFonts w:ascii="Arial" w:eastAsia="Arial" w:hAnsi="Arial" w:cs="Arial"/>
          <w:b/>
          <w:sz w:val="22"/>
          <w:szCs w:val="22"/>
          <w:lang w:val="es-PY"/>
        </w:rPr>
        <w:t>5</w:t>
      </w:r>
      <w:r w:rsidR="006C3C4F" w:rsidRPr="00503ED5">
        <w:rPr>
          <w:rFonts w:ascii="Arial" w:eastAsia="Arial" w:hAnsi="Arial" w:cs="Arial"/>
          <w:b/>
          <w:sz w:val="22"/>
          <w:szCs w:val="22"/>
          <w:lang w:val="es-PY"/>
        </w:rPr>
        <w:t xml:space="preserve">. </w:t>
      </w:r>
      <w:r w:rsidRPr="00503ED5">
        <w:rPr>
          <w:rFonts w:ascii="Arial" w:eastAsia="Arial" w:hAnsi="Arial" w:cs="Arial"/>
          <w:b/>
          <w:spacing w:val="-6"/>
          <w:sz w:val="22"/>
          <w:szCs w:val="22"/>
          <w:lang w:val="es-PY"/>
        </w:rPr>
        <w:t xml:space="preserve">Actividades </w:t>
      </w:r>
    </w:p>
    <w:p w:rsidR="00B720B4" w:rsidRPr="00503ED5" w:rsidRDefault="00B720B4">
      <w:pPr>
        <w:spacing w:before="1" w:line="120" w:lineRule="exact"/>
        <w:rPr>
          <w:rFonts w:ascii="Arial" w:hAnsi="Arial" w:cs="Arial"/>
          <w:sz w:val="22"/>
          <w:szCs w:val="22"/>
          <w:lang w:val="es-PY"/>
        </w:rPr>
      </w:pPr>
    </w:p>
    <w:p w:rsidR="00B720B4" w:rsidRPr="00503ED5" w:rsidRDefault="00A74175">
      <w:pPr>
        <w:ind w:left="118" w:right="66"/>
        <w:jc w:val="both"/>
        <w:rPr>
          <w:rFonts w:ascii="Arial" w:eastAsia="Arial" w:hAnsi="Arial" w:cs="Arial"/>
          <w:sz w:val="22"/>
          <w:szCs w:val="22"/>
          <w:lang w:val="es-PY"/>
        </w:rPr>
      </w:pPr>
      <w:r w:rsidRPr="00503ED5">
        <w:rPr>
          <w:rFonts w:ascii="Arial" w:eastAsia="Arial" w:hAnsi="Arial" w:cs="Arial"/>
          <w:sz w:val="22"/>
          <w:szCs w:val="22"/>
          <w:lang w:val="es-PY"/>
        </w:rPr>
        <w:t>En base a las obligaciones enunciadas en el punto anterior, se desglosan las actividades, de manera enunciativa pero no limitativa, a ser ejecutadas por la contratista:</w:t>
      </w:r>
    </w:p>
    <w:p w:rsidR="00B720B4" w:rsidRPr="00503ED5" w:rsidRDefault="00B720B4">
      <w:pPr>
        <w:spacing w:before="9" w:line="100" w:lineRule="exact"/>
        <w:rPr>
          <w:rFonts w:ascii="Arial" w:hAnsi="Arial" w:cs="Arial"/>
          <w:sz w:val="22"/>
          <w:szCs w:val="22"/>
          <w:lang w:val="es-PY"/>
        </w:rPr>
      </w:pPr>
    </w:p>
    <w:p w:rsidR="00B720B4" w:rsidRPr="00503ED5" w:rsidRDefault="006C3C4F">
      <w:pPr>
        <w:ind w:left="118" w:right="71"/>
        <w:jc w:val="both"/>
        <w:rPr>
          <w:rFonts w:ascii="Arial" w:eastAsia="Arial" w:hAnsi="Arial" w:cs="Arial"/>
          <w:sz w:val="22"/>
          <w:szCs w:val="22"/>
          <w:lang w:val="es-PY"/>
        </w:rPr>
      </w:pPr>
      <w:r w:rsidRPr="00503ED5">
        <w:rPr>
          <w:rFonts w:ascii="Arial" w:eastAsia="Arial" w:hAnsi="Arial" w:cs="Arial"/>
          <w:sz w:val="22"/>
          <w:szCs w:val="22"/>
          <w:lang w:val="es-PY"/>
        </w:rPr>
        <w:t>La</w:t>
      </w:r>
      <w:r w:rsidRPr="00503ED5">
        <w:rPr>
          <w:rFonts w:ascii="Arial" w:eastAsia="Arial" w:hAnsi="Arial" w:cs="Arial"/>
          <w:spacing w:val="2"/>
          <w:sz w:val="22"/>
          <w:szCs w:val="22"/>
          <w:lang w:val="es-PY"/>
        </w:rPr>
        <w:t xml:space="preserve"> </w:t>
      </w:r>
      <w:r w:rsidRPr="00503ED5">
        <w:rPr>
          <w:rFonts w:ascii="Arial" w:eastAsia="Arial" w:hAnsi="Arial" w:cs="Arial"/>
          <w:spacing w:val="-1"/>
          <w:sz w:val="22"/>
          <w:szCs w:val="22"/>
          <w:lang w:val="es-PY"/>
        </w:rPr>
        <w:t>i</w:t>
      </w:r>
      <w:r w:rsidRPr="00503ED5">
        <w:rPr>
          <w:rFonts w:ascii="Arial" w:eastAsia="Arial" w:hAnsi="Arial" w:cs="Arial"/>
          <w:spacing w:val="1"/>
          <w:sz w:val="22"/>
          <w:szCs w:val="22"/>
          <w:lang w:val="es-PY"/>
        </w:rPr>
        <w:t>m</w:t>
      </w:r>
      <w:r w:rsidRPr="00503ED5">
        <w:rPr>
          <w:rFonts w:ascii="Arial" w:eastAsia="Arial" w:hAnsi="Arial" w:cs="Arial"/>
          <w:sz w:val="22"/>
          <w:szCs w:val="22"/>
          <w:lang w:val="es-PY"/>
        </w:rPr>
        <w:t>p</w:t>
      </w:r>
      <w:r w:rsidRPr="00503ED5">
        <w:rPr>
          <w:rFonts w:ascii="Arial" w:eastAsia="Arial" w:hAnsi="Arial" w:cs="Arial"/>
          <w:spacing w:val="-1"/>
          <w:sz w:val="22"/>
          <w:szCs w:val="22"/>
          <w:lang w:val="es-PY"/>
        </w:rPr>
        <w:t>l</w:t>
      </w:r>
      <w:r w:rsidRPr="00503ED5">
        <w:rPr>
          <w:rFonts w:ascii="Arial" w:eastAsia="Arial" w:hAnsi="Arial" w:cs="Arial"/>
          <w:sz w:val="22"/>
          <w:szCs w:val="22"/>
          <w:lang w:val="es-PY"/>
        </w:rPr>
        <w:t>e</w:t>
      </w:r>
      <w:r w:rsidRPr="00503ED5">
        <w:rPr>
          <w:rFonts w:ascii="Arial" w:eastAsia="Arial" w:hAnsi="Arial" w:cs="Arial"/>
          <w:spacing w:val="1"/>
          <w:sz w:val="22"/>
          <w:szCs w:val="22"/>
          <w:lang w:val="es-PY"/>
        </w:rPr>
        <w:t>m</w:t>
      </w:r>
      <w:r w:rsidRPr="00503ED5">
        <w:rPr>
          <w:rFonts w:ascii="Arial" w:eastAsia="Arial" w:hAnsi="Arial" w:cs="Arial"/>
          <w:sz w:val="22"/>
          <w:szCs w:val="22"/>
          <w:lang w:val="es-PY"/>
        </w:rPr>
        <w:t>en</w:t>
      </w:r>
      <w:r w:rsidRPr="00503ED5">
        <w:rPr>
          <w:rFonts w:ascii="Arial" w:eastAsia="Arial" w:hAnsi="Arial" w:cs="Arial"/>
          <w:spacing w:val="1"/>
          <w:sz w:val="22"/>
          <w:szCs w:val="22"/>
          <w:lang w:val="es-PY"/>
        </w:rPr>
        <w:t>t</w:t>
      </w:r>
      <w:r w:rsidRPr="00503ED5">
        <w:rPr>
          <w:rFonts w:ascii="Arial" w:eastAsia="Arial" w:hAnsi="Arial" w:cs="Arial"/>
          <w:sz w:val="22"/>
          <w:szCs w:val="22"/>
          <w:lang w:val="es-PY"/>
        </w:rPr>
        <w:t>ac</w:t>
      </w:r>
      <w:r w:rsidRPr="00503ED5">
        <w:rPr>
          <w:rFonts w:ascii="Arial" w:eastAsia="Arial" w:hAnsi="Arial" w:cs="Arial"/>
          <w:spacing w:val="-1"/>
          <w:sz w:val="22"/>
          <w:szCs w:val="22"/>
          <w:lang w:val="es-PY"/>
        </w:rPr>
        <w:t>i</w:t>
      </w:r>
      <w:r w:rsidRPr="00503ED5">
        <w:rPr>
          <w:rFonts w:ascii="Arial" w:eastAsia="Arial" w:hAnsi="Arial" w:cs="Arial"/>
          <w:sz w:val="22"/>
          <w:szCs w:val="22"/>
          <w:lang w:val="es-PY"/>
        </w:rPr>
        <w:t>ón</w:t>
      </w:r>
      <w:r w:rsidRPr="00503ED5">
        <w:rPr>
          <w:rFonts w:ascii="Arial" w:eastAsia="Arial" w:hAnsi="Arial" w:cs="Arial"/>
          <w:spacing w:val="2"/>
          <w:sz w:val="22"/>
          <w:szCs w:val="22"/>
          <w:lang w:val="es-PY"/>
        </w:rPr>
        <w:t xml:space="preserve"> </w:t>
      </w:r>
      <w:r w:rsidRPr="00503ED5">
        <w:rPr>
          <w:rFonts w:ascii="Arial" w:eastAsia="Arial" w:hAnsi="Arial" w:cs="Arial"/>
          <w:sz w:val="22"/>
          <w:szCs w:val="22"/>
          <w:lang w:val="es-PY"/>
        </w:rPr>
        <w:t>de</w:t>
      </w:r>
      <w:r w:rsidRPr="00503ED5">
        <w:rPr>
          <w:rFonts w:ascii="Arial" w:eastAsia="Arial" w:hAnsi="Arial" w:cs="Arial"/>
          <w:spacing w:val="2"/>
          <w:sz w:val="22"/>
          <w:szCs w:val="22"/>
          <w:lang w:val="es-PY"/>
        </w:rPr>
        <w:t xml:space="preserve"> </w:t>
      </w:r>
      <w:r w:rsidRPr="00503ED5">
        <w:rPr>
          <w:rFonts w:ascii="Arial" w:eastAsia="Arial" w:hAnsi="Arial" w:cs="Arial"/>
          <w:spacing w:val="-1"/>
          <w:sz w:val="22"/>
          <w:szCs w:val="22"/>
          <w:lang w:val="es-PY"/>
        </w:rPr>
        <w:t>l</w:t>
      </w:r>
      <w:r w:rsidRPr="00503ED5">
        <w:rPr>
          <w:rFonts w:ascii="Arial" w:eastAsia="Arial" w:hAnsi="Arial" w:cs="Arial"/>
          <w:spacing w:val="-3"/>
          <w:sz w:val="22"/>
          <w:szCs w:val="22"/>
          <w:lang w:val="es-PY"/>
        </w:rPr>
        <w:t>a</w:t>
      </w:r>
      <w:r w:rsidRPr="00503ED5">
        <w:rPr>
          <w:rFonts w:ascii="Arial" w:eastAsia="Arial" w:hAnsi="Arial" w:cs="Arial"/>
          <w:sz w:val="22"/>
          <w:szCs w:val="22"/>
          <w:lang w:val="es-PY"/>
        </w:rPr>
        <w:t>s</w:t>
      </w:r>
      <w:r w:rsidRPr="00503ED5">
        <w:rPr>
          <w:rFonts w:ascii="Arial" w:eastAsia="Arial" w:hAnsi="Arial" w:cs="Arial"/>
          <w:spacing w:val="2"/>
          <w:sz w:val="22"/>
          <w:szCs w:val="22"/>
          <w:lang w:val="es-PY"/>
        </w:rPr>
        <w:t xml:space="preserve"> </w:t>
      </w:r>
      <w:r w:rsidRPr="00503ED5">
        <w:rPr>
          <w:rFonts w:ascii="Arial" w:eastAsia="Arial" w:hAnsi="Arial" w:cs="Arial"/>
          <w:spacing w:val="1"/>
          <w:sz w:val="22"/>
          <w:szCs w:val="22"/>
          <w:lang w:val="es-PY"/>
        </w:rPr>
        <w:t>m</w:t>
      </w:r>
      <w:r w:rsidRPr="00503ED5">
        <w:rPr>
          <w:rFonts w:ascii="Arial" w:eastAsia="Arial" w:hAnsi="Arial" w:cs="Arial"/>
          <w:sz w:val="22"/>
          <w:szCs w:val="22"/>
          <w:lang w:val="es-PY"/>
        </w:rPr>
        <w:t>ed</w:t>
      </w:r>
      <w:r w:rsidRPr="00503ED5">
        <w:rPr>
          <w:rFonts w:ascii="Arial" w:eastAsia="Arial" w:hAnsi="Arial" w:cs="Arial"/>
          <w:spacing w:val="-1"/>
          <w:sz w:val="22"/>
          <w:szCs w:val="22"/>
          <w:lang w:val="es-PY"/>
        </w:rPr>
        <w:t>i</w:t>
      </w:r>
      <w:r w:rsidRPr="00503ED5">
        <w:rPr>
          <w:rFonts w:ascii="Arial" w:eastAsia="Arial" w:hAnsi="Arial" w:cs="Arial"/>
          <w:sz w:val="22"/>
          <w:szCs w:val="22"/>
          <w:lang w:val="es-PY"/>
        </w:rPr>
        <w:t>das</w:t>
      </w:r>
      <w:r w:rsidRPr="00503ED5">
        <w:rPr>
          <w:rFonts w:ascii="Arial" w:eastAsia="Arial" w:hAnsi="Arial" w:cs="Arial"/>
          <w:spacing w:val="2"/>
          <w:sz w:val="22"/>
          <w:szCs w:val="22"/>
          <w:lang w:val="es-PY"/>
        </w:rPr>
        <w:t xml:space="preserve"> </w:t>
      </w:r>
      <w:r w:rsidRPr="00503ED5">
        <w:rPr>
          <w:rFonts w:ascii="Arial" w:eastAsia="Arial" w:hAnsi="Arial" w:cs="Arial"/>
          <w:sz w:val="22"/>
          <w:szCs w:val="22"/>
          <w:lang w:val="es-PY"/>
        </w:rPr>
        <w:t>es</w:t>
      </w:r>
      <w:r w:rsidRPr="00503ED5">
        <w:rPr>
          <w:rFonts w:ascii="Arial" w:eastAsia="Arial" w:hAnsi="Arial" w:cs="Arial"/>
          <w:spacing w:val="1"/>
          <w:sz w:val="22"/>
          <w:szCs w:val="22"/>
          <w:lang w:val="es-PY"/>
        </w:rPr>
        <w:t>t</w:t>
      </w:r>
      <w:r w:rsidRPr="00503ED5">
        <w:rPr>
          <w:rFonts w:ascii="Arial" w:eastAsia="Arial" w:hAnsi="Arial" w:cs="Arial"/>
          <w:sz w:val="22"/>
          <w:szCs w:val="22"/>
          <w:lang w:val="es-PY"/>
        </w:rPr>
        <w:t>ab</w:t>
      </w:r>
      <w:r w:rsidRPr="00503ED5">
        <w:rPr>
          <w:rFonts w:ascii="Arial" w:eastAsia="Arial" w:hAnsi="Arial" w:cs="Arial"/>
          <w:spacing w:val="-1"/>
          <w:sz w:val="22"/>
          <w:szCs w:val="22"/>
          <w:lang w:val="es-PY"/>
        </w:rPr>
        <w:t>l</w:t>
      </w:r>
      <w:r w:rsidRPr="00503ED5">
        <w:rPr>
          <w:rFonts w:ascii="Arial" w:eastAsia="Arial" w:hAnsi="Arial" w:cs="Arial"/>
          <w:sz w:val="22"/>
          <w:szCs w:val="22"/>
          <w:lang w:val="es-PY"/>
        </w:rPr>
        <w:t>ec</w:t>
      </w:r>
      <w:r w:rsidRPr="00503ED5">
        <w:rPr>
          <w:rFonts w:ascii="Arial" w:eastAsia="Arial" w:hAnsi="Arial" w:cs="Arial"/>
          <w:spacing w:val="-1"/>
          <w:sz w:val="22"/>
          <w:szCs w:val="22"/>
          <w:lang w:val="es-PY"/>
        </w:rPr>
        <w:t>i</w:t>
      </w:r>
      <w:r w:rsidRPr="00503ED5">
        <w:rPr>
          <w:rFonts w:ascii="Arial" w:eastAsia="Arial" w:hAnsi="Arial" w:cs="Arial"/>
          <w:sz w:val="22"/>
          <w:szCs w:val="22"/>
          <w:lang w:val="es-PY"/>
        </w:rPr>
        <w:t>das en</w:t>
      </w:r>
      <w:r w:rsidRPr="00503ED5">
        <w:rPr>
          <w:rFonts w:ascii="Arial" w:eastAsia="Arial" w:hAnsi="Arial" w:cs="Arial"/>
          <w:spacing w:val="2"/>
          <w:sz w:val="22"/>
          <w:szCs w:val="22"/>
          <w:lang w:val="es-PY"/>
        </w:rPr>
        <w:t xml:space="preserve"> </w:t>
      </w:r>
      <w:r w:rsidRPr="00503ED5">
        <w:rPr>
          <w:rFonts w:ascii="Arial" w:eastAsia="Arial" w:hAnsi="Arial" w:cs="Arial"/>
          <w:spacing w:val="-1"/>
          <w:sz w:val="22"/>
          <w:szCs w:val="22"/>
          <w:lang w:val="es-PY"/>
        </w:rPr>
        <w:t>l</w:t>
      </w:r>
      <w:r w:rsidRPr="00503ED5">
        <w:rPr>
          <w:rFonts w:ascii="Arial" w:eastAsia="Arial" w:hAnsi="Arial" w:cs="Arial"/>
          <w:sz w:val="22"/>
          <w:szCs w:val="22"/>
          <w:lang w:val="es-PY"/>
        </w:rPr>
        <w:t>as</w:t>
      </w:r>
      <w:r w:rsidRPr="00503ED5">
        <w:rPr>
          <w:rFonts w:ascii="Arial" w:eastAsia="Arial" w:hAnsi="Arial" w:cs="Arial"/>
          <w:spacing w:val="2"/>
          <w:sz w:val="22"/>
          <w:szCs w:val="22"/>
          <w:lang w:val="es-PY"/>
        </w:rPr>
        <w:t xml:space="preserve"> </w:t>
      </w:r>
      <w:r w:rsidRPr="00503ED5">
        <w:rPr>
          <w:rFonts w:ascii="Arial" w:eastAsia="Arial" w:hAnsi="Arial" w:cs="Arial"/>
          <w:spacing w:val="-1"/>
          <w:sz w:val="22"/>
          <w:szCs w:val="22"/>
          <w:lang w:val="es-PY"/>
        </w:rPr>
        <w:t>E</w:t>
      </w:r>
      <w:r w:rsidRPr="00503ED5">
        <w:rPr>
          <w:rFonts w:ascii="Arial" w:eastAsia="Arial" w:hAnsi="Arial" w:cs="Arial"/>
          <w:spacing w:val="2"/>
          <w:sz w:val="22"/>
          <w:szCs w:val="22"/>
          <w:lang w:val="es-PY"/>
        </w:rPr>
        <w:t>T</w:t>
      </w:r>
      <w:r w:rsidRPr="00503ED5">
        <w:rPr>
          <w:rFonts w:ascii="Arial" w:eastAsia="Arial" w:hAnsi="Arial" w:cs="Arial"/>
          <w:spacing w:val="-1"/>
          <w:sz w:val="22"/>
          <w:szCs w:val="22"/>
          <w:lang w:val="es-PY"/>
        </w:rPr>
        <w:t>A</w:t>
      </w:r>
      <w:r w:rsidRPr="00503ED5">
        <w:rPr>
          <w:rFonts w:ascii="Arial" w:eastAsia="Arial" w:hAnsi="Arial" w:cs="Arial"/>
          <w:spacing w:val="1"/>
          <w:sz w:val="22"/>
          <w:szCs w:val="22"/>
          <w:lang w:val="es-PY"/>
        </w:rPr>
        <w:t>G</w:t>
      </w:r>
      <w:r w:rsidRPr="00503ED5">
        <w:rPr>
          <w:rFonts w:ascii="Arial" w:eastAsia="Arial" w:hAnsi="Arial" w:cs="Arial"/>
          <w:spacing w:val="-1"/>
          <w:sz w:val="22"/>
          <w:szCs w:val="22"/>
          <w:lang w:val="es-PY"/>
        </w:rPr>
        <w:t>’</w:t>
      </w:r>
      <w:r w:rsidRPr="00503ED5">
        <w:rPr>
          <w:rFonts w:ascii="Arial" w:eastAsia="Arial" w:hAnsi="Arial" w:cs="Arial"/>
          <w:sz w:val="22"/>
          <w:szCs w:val="22"/>
          <w:lang w:val="es-PY"/>
        </w:rPr>
        <w:t>s</w:t>
      </w:r>
      <w:r w:rsidRPr="00503ED5">
        <w:rPr>
          <w:rFonts w:ascii="Arial" w:eastAsia="Arial" w:hAnsi="Arial" w:cs="Arial"/>
          <w:spacing w:val="2"/>
          <w:sz w:val="22"/>
          <w:szCs w:val="22"/>
          <w:lang w:val="es-PY"/>
        </w:rPr>
        <w:t xml:space="preserve"> </w:t>
      </w:r>
      <w:r w:rsidRPr="00503ED5">
        <w:rPr>
          <w:rFonts w:ascii="Arial" w:eastAsia="Arial" w:hAnsi="Arial" w:cs="Arial"/>
          <w:sz w:val="22"/>
          <w:szCs w:val="22"/>
          <w:lang w:val="es-PY"/>
        </w:rPr>
        <w:t>y en</w:t>
      </w:r>
      <w:r w:rsidRPr="00503ED5">
        <w:rPr>
          <w:rFonts w:ascii="Arial" w:eastAsia="Arial" w:hAnsi="Arial" w:cs="Arial"/>
          <w:spacing w:val="2"/>
          <w:sz w:val="22"/>
          <w:szCs w:val="22"/>
          <w:lang w:val="es-PY"/>
        </w:rPr>
        <w:t xml:space="preserve"> </w:t>
      </w:r>
      <w:r w:rsidRPr="00503ED5">
        <w:rPr>
          <w:rFonts w:ascii="Arial" w:eastAsia="Arial" w:hAnsi="Arial" w:cs="Arial"/>
          <w:sz w:val="22"/>
          <w:szCs w:val="22"/>
          <w:lang w:val="es-PY"/>
        </w:rPr>
        <w:t>el</w:t>
      </w:r>
      <w:r w:rsidRPr="00503ED5">
        <w:rPr>
          <w:rFonts w:ascii="Arial" w:eastAsia="Arial" w:hAnsi="Arial" w:cs="Arial"/>
          <w:spacing w:val="1"/>
          <w:sz w:val="22"/>
          <w:szCs w:val="22"/>
          <w:lang w:val="es-PY"/>
        </w:rPr>
        <w:t xml:space="preserve"> </w:t>
      </w:r>
      <w:r w:rsidRPr="00503ED5">
        <w:rPr>
          <w:rFonts w:ascii="Arial" w:eastAsia="Arial" w:hAnsi="Arial" w:cs="Arial"/>
          <w:spacing w:val="-1"/>
          <w:sz w:val="22"/>
          <w:szCs w:val="22"/>
          <w:lang w:val="es-PY"/>
        </w:rPr>
        <w:t>P</w:t>
      </w:r>
      <w:r w:rsidRPr="00503ED5">
        <w:rPr>
          <w:rFonts w:ascii="Arial" w:eastAsia="Arial" w:hAnsi="Arial" w:cs="Arial"/>
          <w:spacing w:val="1"/>
          <w:sz w:val="22"/>
          <w:szCs w:val="22"/>
          <w:lang w:val="es-PY"/>
        </w:rPr>
        <w:t>G</w:t>
      </w:r>
      <w:r w:rsidRPr="00503ED5">
        <w:rPr>
          <w:rFonts w:ascii="Arial" w:eastAsia="Arial" w:hAnsi="Arial" w:cs="Arial"/>
          <w:sz w:val="22"/>
          <w:szCs w:val="22"/>
          <w:lang w:val="es-PY"/>
        </w:rPr>
        <w:t>A</w:t>
      </w:r>
      <w:r w:rsidRPr="00503ED5">
        <w:rPr>
          <w:rFonts w:ascii="Arial" w:eastAsia="Arial" w:hAnsi="Arial" w:cs="Arial"/>
          <w:spacing w:val="1"/>
          <w:sz w:val="22"/>
          <w:szCs w:val="22"/>
          <w:lang w:val="es-PY"/>
        </w:rPr>
        <w:t xml:space="preserve"> </w:t>
      </w:r>
      <w:r w:rsidRPr="00503ED5">
        <w:rPr>
          <w:rFonts w:ascii="Arial" w:eastAsia="Arial" w:hAnsi="Arial" w:cs="Arial"/>
          <w:sz w:val="22"/>
          <w:szCs w:val="22"/>
          <w:lang w:val="es-PY"/>
        </w:rPr>
        <w:t>es</w:t>
      </w:r>
      <w:r w:rsidRPr="00503ED5">
        <w:rPr>
          <w:rFonts w:ascii="Arial" w:eastAsia="Arial" w:hAnsi="Arial" w:cs="Arial"/>
          <w:spacing w:val="2"/>
          <w:sz w:val="22"/>
          <w:szCs w:val="22"/>
          <w:lang w:val="es-PY"/>
        </w:rPr>
        <w:t xml:space="preserve"> </w:t>
      </w:r>
      <w:r w:rsidRPr="00503ED5">
        <w:rPr>
          <w:rFonts w:ascii="Arial" w:eastAsia="Arial" w:hAnsi="Arial" w:cs="Arial"/>
          <w:spacing w:val="1"/>
          <w:sz w:val="22"/>
          <w:szCs w:val="22"/>
          <w:lang w:val="es-PY"/>
        </w:rPr>
        <w:t>r</w:t>
      </w:r>
      <w:r w:rsidRPr="00503ED5">
        <w:rPr>
          <w:rFonts w:ascii="Arial" w:eastAsia="Arial" w:hAnsi="Arial" w:cs="Arial"/>
          <w:sz w:val="22"/>
          <w:szCs w:val="22"/>
          <w:lang w:val="es-PY"/>
        </w:rPr>
        <w:t>espo</w:t>
      </w:r>
      <w:r w:rsidRPr="00503ED5">
        <w:rPr>
          <w:rFonts w:ascii="Arial" w:eastAsia="Arial" w:hAnsi="Arial" w:cs="Arial"/>
          <w:spacing w:val="-3"/>
          <w:sz w:val="22"/>
          <w:szCs w:val="22"/>
          <w:lang w:val="es-PY"/>
        </w:rPr>
        <w:t>n</w:t>
      </w:r>
      <w:r w:rsidRPr="00503ED5">
        <w:rPr>
          <w:rFonts w:ascii="Arial" w:eastAsia="Arial" w:hAnsi="Arial" w:cs="Arial"/>
          <w:sz w:val="22"/>
          <w:szCs w:val="22"/>
          <w:lang w:val="es-PY"/>
        </w:rPr>
        <w:t>sab</w:t>
      </w:r>
      <w:r w:rsidRPr="00503ED5">
        <w:rPr>
          <w:rFonts w:ascii="Arial" w:eastAsia="Arial" w:hAnsi="Arial" w:cs="Arial"/>
          <w:spacing w:val="-1"/>
          <w:sz w:val="22"/>
          <w:szCs w:val="22"/>
          <w:lang w:val="es-PY"/>
        </w:rPr>
        <w:t>ili</w:t>
      </w:r>
      <w:r w:rsidRPr="00503ED5">
        <w:rPr>
          <w:rFonts w:ascii="Arial" w:eastAsia="Arial" w:hAnsi="Arial" w:cs="Arial"/>
          <w:sz w:val="22"/>
          <w:szCs w:val="22"/>
          <w:lang w:val="es-PY"/>
        </w:rPr>
        <w:t>dad del con</w:t>
      </w:r>
      <w:r w:rsidRPr="00503ED5">
        <w:rPr>
          <w:rFonts w:ascii="Arial" w:eastAsia="Arial" w:hAnsi="Arial" w:cs="Arial"/>
          <w:spacing w:val="1"/>
          <w:sz w:val="22"/>
          <w:szCs w:val="22"/>
          <w:lang w:val="es-PY"/>
        </w:rPr>
        <w:t>tr</w:t>
      </w:r>
      <w:r w:rsidRPr="00503ED5">
        <w:rPr>
          <w:rFonts w:ascii="Arial" w:eastAsia="Arial" w:hAnsi="Arial" w:cs="Arial"/>
          <w:spacing w:val="-3"/>
          <w:sz w:val="22"/>
          <w:szCs w:val="22"/>
          <w:lang w:val="es-PY"/>
        </w:rPr>
        <w:t>a</w:t>
      </w:r>
      <w:r w:rsidRPr="00503ED5">
        <w:rPr>
          <w:rFonts w:ascii="Arial" w:eastAsia="Arial" w:hAnsi="Arial" w:cs="Arial"/>
          <w:spacing w:val="1"/>
          <w:sz w:val="22"/>
          <w:szCs w:val="22"/>
          <w:lang w:val="es-PY"/>
        </w:rPr>
        <w:t>t</w:t>
      </w:r>
      <w:r w:rsidRPr="00503ED5">
        <w:rPr>
          <w:rFonts w:ascii="Arial" w:eastAsia="Arial" w:hAnsi="Arial" w:cs="Arial"/>
          <w:spacing w:val="-1"/>
          <w:sz w:val="22"/>
          <w:szCs w:val="22"/>
          <w:lang w:val="es-PY"/>
        </w:rPr>
        <w:t>i</w:t>
      </w:r>
      <w:r w:rsidRPr="00503ED5">
        <w:rPr>
          <w:rFonts w:ascii="Arial" w:eastAsia="Arial" w:hAnsi="Arial" w:cs="Arial"/>
          <w:sz w:val="22"/>
          <w:szCs w:val="22"/>
          <w:lang w:val="es-PY"/>
        </w:rPr>
        <w:t>s</w:t>
      </w:r>
      <w:r w:rsidRPr="00503ED5">
        <w:rPr>
          <w:rFonts w:ascii="Arial" w:eastAsia="Arial" w:hAnsi="Arial" w:cs="Arial"/>
          <w:spacing w:val="1"/>
          <w:sz w:val="22"/>
          <w:szCs w:val="22"/>
          <w:lang w:val="es-PY"/>
        </w:rPr>
        <w:t>t</w:t>
      </w:r>
      <w:r w:rsidRPr="00503ED5">
        <w:rPr>
          <w:rFonts w:ascii="Arial" w:eastAsia="Arial" w:hAnsi="Arial" w:cs="Arial"/>
          <w:spacing w:val="-3"/>
          <w:sz w:val="22"/>
          <w:szCs w:val="22"/>
          <w:lang w:val="es-PY"/>
        </w:rPr>
        <w:t>a</w:t>
      </w:r>
      <w:r w:rsidRPr="00503ED5">
        <w:rPr>
          <w:rFonts w:ascii="Arial" w:eastAsia="Arial" w:hAnsi="Arial" w:cs="Arial"/>
          <w:sz w:val="22"/>
          <w:szCs w:val="22"/>
          <w:lang w:val="es-PY"/>
        </w:rPr>
        <w:t>.</w:t>
      </w:r>
    </w:p>
    <w:p w:rsidR="006C3C4F" w:rsidRPr="00503ED5" w:rsidRDefault="00362E19">
      <w:pPr>
        <w:ind w:left="118" w:right="71"/>
        <w:jc w:val="both"/>
        <w:rPr>
          <w:rFonts w:ascii="Arial" w:eastAsia="Arial" w:hAnsi="Arial" w:cs="Arial"/>
          <w:i/>
          <w:sz w:val="22"/>
          <w:szCs w:val="22"/>
          <w:lang w:val="es-PY"/>
        </w:rPr>
      </w:pPr>
      <w:r w:rsidRPr="00503ED5">
        <w:rPr>
          <w:rFonts w:ascii="Arial" w:eastAsia="Arial" w:hAnsi="Arial" w:cs="Arial"/>
          <w:i/>
          <w:sz w:val="22"/>
          <w:szCs w:val="22"/>
          <w:lang w:val="es-PY"/>
        </w:rPr>
        <w:t>Previo al inicio de obras</w:t>
      </w:r>
    </w:p>
    <w:p w:rsidR="00B720B4" w:rsidRPr="00503ED5" w:rsidRDefault="00362E19" w:rsidP="00362E19">
      <w:pPr>
        <w:pStyle w:val="Prrafodelista"/>
        <w:numPr>
          <w:ilvl w:val="0"/>
          <w:numId w:val="2"/>
        </w:numPr>
        <w:spacing w:before="13" w:line="260" w:lineRule="exact"/>
        <w:ind w:right="71"/>
        <w:jc w:val="both"/>
        <w:rPr>
          <w:rFonts w:ascii="Arial" w:hAnsi="Arial" w:cs="Arial"/>
          <w:sz w:val="22"/>
          <w:szCs w:val="22"/>
          <w:lang w:val="es-PY"/>
        </w:rPr>
      </w:pPr>
      <w:r w:rsidRPr="00503ED5">
        <w:rPr>
          <w:rFonts w:ascii="Arial" w:eastAsia="Arial" w:hAnsi="Arial" w:cs="Arial"/>
          <w:sz w:val="22"/>
          <w:szCs w:val="22"/>
          <w:lang w:val="es-PY"/>
        </w:rPr>
        <w:t xml:space="preserve">Elaborar el Estudio de Impacto Ambiental preliminar – EIAp en base al diseño final del proyecto y a las tecnologías a ser utilizadas, con su respectivo Plan de Gestión </w:t>
      </w:r>
      <w:r w:rsidRPr="00503ED5">
        <w:rPr>
          <w:rFonts w:ascii="Arial" w:eastAsia="Arial" w:hAnsi="Arial" w:cs="Arial"/>
          <w:sz w:val="22"/>
          <w:szCs w:val="22"/>
          <w:lang w:val="es-PY"/>
        </w:rPr>
        <w:lastRenderedPageBreak/>
        <w:t>Ambiental. Dichos documentos deberán ser consistentes a los establecidos en los Términos de Referencia (</w:t>
      </w:r>
      <w:r w:rsidR="00CF56AA" w:rsidRPr="00503ED5">
        <w:rPr>
          <w:rFonts w:ascii="Arial" w:eastAsia="Arial" w:hAnsi="Arial" w:cs="Arial"/>
          <w:sz w:val="22"/>
          <w:szCs w:val="22"/>
          <w:lang w:val="es-PY"/>
        </w:rPr>
        <w:t>presentados en el siguiente punto</w:t>
      </w:r>
      <w:r w:rsidRPr="00503ED5">
        <w:rPr>
          <w:rFonts w:ascii="Arial" w:eastAsia="Arial" w:hAnsi="Arial" w:cs="Arial"/>
          <w:sz w:val="22"/>
          <w:szCs w:val="22"/>
          <w:lang w:val="es-PY"/>
        </w:rPr>
        <w:t>), disposiciones legales de protección ambiental, Ley Orgánica Municipal, ordenanzas municipales, y además deberán considerar cualquier disposición complementaria establecida por la SEAM.</w:t>
      </w:r>
    </w:p>
    <w:p w:rsidR="00362E19" w:rsidRPr="00503ED5" w:rsidRDefault="00362E19" w:rsidP="00362E19">
      <w:pPr>
        <w:pStyle w:val="Prrafodelista"/>
        <w:numPr>
          <w:ilvl w:val="0"/>
          <w:numId w:val="2"/>
        </w:numPr>
        <w:spacing w:before="13" w:line="260" w:lineRule="exact"/>
        <w:ind w:right="71"/>
        <w:jc w:val="both"/>
        <w:rPr>
          <w:rFonts w:ascii="Arial" w:hAnsi="Arial" w:cs="Arial"/>
          <w:sz w:val="22"/>
          <w:szCs w:val="22"/>
          <w:lang w:val="es-PY"/>
        </w:rPr>
      </w:pPr>
      <w:r w:rsidRPr="00503ED5">
        <w:rPr>
          <w:rFonts w:ascii="Arial" w:eastAsia="Arial" w:hAnsi="Arial" w:cs="Arial"/>
          <w:sz w:val="22"/>
          <w:szCs w:val="22"/>
          <w:lang w:val="es-PY"/>
        </w:rPr>
        <w:t xml:space="preserve">Presentar el Estudios de Impacto Ambiental preliminar para la revisión y validación de la Contratante, a través </w:t>
      </w:r>
      <w:r w:rsidR="0028075B" w:rsidRPr="00503ED5">
        <w:rPr>
          <w:rFonts w:ascii="Arial" w:eastAsia="Arial" w:hAnsi="Arial" w:cs="Arial"/>
          <w:sz w:val="22"/>
          <w:szCs w:val="22"/>
          <w:lang w:val="es-PY"/>
        </w:rPr>
        <w:t>de la Comisión Nacional del Pilcomayo, conforme a los Plazos que rigen el contrato.</w:t>
      </w:r>
    </w:p>
    <w:p w:rsidR="0028075B" w:rsidRPr="00503ED5" w:rsidRDefault="0028075B" w:rsidP="00362E19">
      <w:pPr>
        <w:pStyle w:val="Prrafodelista"/>
        <w:numPr>
          <w:ilvl w:val="0"/>
          <w:numId w:val="2"/>
        </w:numPr>
        <w:spacing w:before="13" w:line="260" w:lineRule="exact"/>
        <w:ind w:right="71"/>
        <w:jc w:val="both"/>
        <w:rPr>
          <w:rFonts w:ascii="Arial" w:hAnsi="Arial" w:cs="Arial"/>
          <w:sz w:val="22"/>
          <w:szCs w:val="22"/>
          <w:lang w:val="es-PY"/>
        </w:rPr>
      </w:pPr>
      <w:r w:rsidRPr="00503ED5">
        <w:rPr>
          <w:rFonts w:ascii="Arial" w:eastAsia="Arial" w:hAnsi="Arial" w:cs="Arial"/>
          <w:sz w:val="22"/>
          <w:szCs w:val="22"/>
          <w:lang w:val="es-PY"/>
        </w:rPr>
        <w:t xml:space="preserve">Presentar el EIAp validado por la Contratante a la Secretaría del Ambiente – SEAM, con el objeto de solicitar la Declaración de Impacto Ambiental (DIA – Licencia Ambiental) del proyecto, la contratista deberá asumir cualquier proceso, solicitud de información adicional, audiencias públicas, entre otros requisitos y costos, que la SEAM pueda solivitar dento del proceso de Evaluación de Impacto Ambiental </w:t>
      </w:r>
    </w:p>
    <w:p w:rsidR="0028075B" w:rsidRPr="00503ED5" w:rsidRDefault="0028075B" w:rsidP="00362E19">
      <w:pPr>
        <w:pStyle w:val="Prrafodelista"/>
        <w:numPr>
          <w:ilvl w:val="0"/>
          <w:numId w:val="2"/>
        </w:numPr>
        <w:spacing w:before="13" w:line="260" w:lineRule="exact"/>
        <w:ind w:right="71"/>
        <w:jc w:val="both"/>
        <w:rPr>
          <w:rFonts w:ascii="Arial" w:hAnsi="Arial" w:cs="Arial"/>
          <w:sz w:val="22"/>
          <w:szCs w:val="22"/>
          <w:lang w:val="es-PY"/>
        </w:rPr>
      </w:pPr>
      <w:r w:rsidRPr="00503ED5">
        <w:rPr>
          <w:rFonts w:ascii="Arial" w:eastAsia="Arial" w:hAnsi="Arial" w:cs="Arial"/>
          <w:sz w:val="22"/>
          <w:szCs w:val="22"/>
          <w:lang w:val="es-PY"/>
        </w:rPr>
        <w:t>Contemplar en el Diseño Final del proyecto las consideraciones resultantes del EIAp como la identificación y evaluación de los principales impactos.</w:t>
      </w:r>
    </w:p>
    <w:p w:rsidR="0028075B" w:rsidRPr="00503ED5" w:rsidRDefault="0028075B" w:rsidP="0028075B">
      <w:pPr>
        <w:ind w:left="118" w:right="71"/>
        <w:jc w:val="both"/>
        <w:rPr>
          <w:rFonts w:ascii="Arial" w:eastAsia="Arial" w:hAnsi="Arial" w:cs="Arial"/>
          <w:i/>
          <w:sz w:val="22"/>
          <w:szCs w:val="22"/>
          <w:lang w:val="es-PY"/>
        </w:rPr>
      </w:pPr>
      <w:r w:rsidRPr="00503ED5">
        <w:rPr>
          <w:rFonts w:ascii="Arial" w:eastAsia="Arial" w:hAnsi="Arial" w:cs="Arial"/>
          <w:i/>
          <w:sz w:val="22"/>
          <w:szCs w:val="22"/>
          <w:lang w:val="es-PY"/>
        </w:rPr>
        <w:t>Durante la ejecución de obras</w:t>
      </w:r>
      <w:r w:rsidR="00CF56AA" w:rsidRPr="00503ED5">
        <w:rPr>
          <w:rFonts w:ascii="Arial" w:eastAsia="Arial" w:hAnsi="Arial" w:cs="Arial"/>
          <w:i/>
          <w:sz w:val="22"/>
          <w:szCs w:val="22"/>
          <w:lang w:val="es-PY"/>
        </w:rPr>
        <w:t xml:space="preserve"> y hasta la recepción definitiva de las obras</w:t>
      </w:r>
    </w:p>
    <w:p w:rsidR="0028075B" w:rsidRPr="00503ED5" w:rsidRDefault="0028075B" w:rsidP="0028075B">
      <w:pPr>
        <w:pStyle w:val="Prrafodelista"/>
        <w:numPr>
          <w:ilvl w:val="0"/>
          <w:numId w:val="2"/>
        </w:numPr>
        <w:spacing w:before="13" w:line="260" w:lineRule="exact"/>
        <w:ind w:right="71"/>
        <w:jc w:val="both"/>
        <w:rPr>
          <w:rFonts w:ascii="Arial" w:eastAsia="Arial" w:hAnsi="Arial" w:cs="Arial"/>
          <w:sz w:val="22"/>
          <w:szCs w:val="22"/>
          <w:lang w:val="es-PY"/>
        </w:rPr>
      </w:pPr>
      <w:r w:rsidRPr="00503ED5">
        <w:rPr>
          <w:rFonts w:ascii="Arial" w:eastAsia="Arial" w:hAnsi="Arial" w:cs="Arial"/>
          <w:sz w:val="22"/>
          <w:szCs w:val="22"/>
          <w:lang w:val="es-PY"/>
        </w:rPr>
        <w:t>Ejecutar el Plan de Gestión Ambiental, el cual deriva del EIAp y contempla medidas de prevención y mitigación de impactos.</w:t>
      </w:r>
    </w:p>
    <w:p w:rsidR="0028075B" w:rsidRPr="00503ED5" w:rsidRDefault="0028075B" w:rsidP="0028075B">
      <w:pPr>
        <w:pStyle w:val="Prrafodelista"/>
        <w:numPr>
          <w:ilvl w:val="0"/>
          <w:numId w:val="2"/>
        </w:numPr>
        <w:spacing w:before="13" w:line="260" w:lineRule="exact"/>
        <w:ind w:right="71"/>
        <w:jc w:val="both"/>
        <w:rPr>
          <w:rFonts w:ascii="Arial" w:eastAsia="Arial" w:hAnsi="Arial" w:cs="Arial"/>
          <w:sz w:val="22"/>
          <w:szCs w:val="22"/>
          <w:lang w:val="es-PY"/>
        </w:rPr>
      </w:pPr>
      <w:r w:rsidRPr="00503ED5">
        <w:rPr>
          <w:rFonts w:ascii="Arial" w:eastAsia="Arial" w:hAnsi="Arial" w:cs="Arial"/>
          <w:sz w:val="22"/>
          <w:szCs w:val="22"/>
          <w:lang w:val="es-PY"/>
        </w:rPr>
        <w:t>Ejecutar lo establecido en las Especificaciones Técnicas Ambientales Generales del MOPC para la etapa de de construcción de obras.</w:t>
      </w:r>
    </w:p>
    <w:p w:rsidR="0028075B" w:rsidRPr="00503ED5" w:rsidRDefault="0028075B" w:rsidP="0028075B">
      <w:pPr>
        <w:pStyle w:val="Prrafodelista"/>
        <w:numPr>
          <w:ilvl w:val="0"/>
          <w:numId w:val="2"/>
        </w:numPr>
        <w:spacing w:before="13" w:line="260" w:lineRule="exact"/>
        <w:ind w:right="71"/>
        <w:jc w:val="both"/>
        <w:rPr>
          <w:rFonts w:ascii="Arial" w:eastAsia="Arial" w:hAnsi="Arial" w:cs="Arial"/>
          <w:sz w:val="22"/>
          <w:szCs w:val="22"/>
          <w:lang w:val="es-PY"/>
        </w:rPr>
      </w:pPr>
      <w:r w:rsidRPr="00503ED5">
        <w:rPr>
          <w:rFonts w:ascii="Arial" w:eastAsia="Arial" w:hAnsi="Arial" w:cs="Arial"/>
          <w:sz w:val="22"/>
          <w:szCs w:val="22"/>
          <w:lang w:val="es-PY"/>
        </w:rPr>
        <w:t xml:space="preserve">Implementar cualquier otra disposición que sea requerida por la SEAM y esté establecida en la Declaración de Impacto Ambiental emitida por la misma. </w:t>
      </w:r>
    </w:p>
    <w:p w:rsidR="00B55324" w:rsidRPr="00503ED5" w:rsidRDefault="00B55324">
      <w:pPr>
        <w:rPr>
          <w:rFonts w:ascii="Arial" w:hAnsi="Arial" w:cs="Arial"/>
          <w:sz w:val="22"/>
          <w:szCs w:val="22"/>
          <w:lang w:val="es-PY"/>
        </w:rPr>
      </w:pPr>
      <w:r w:rsidRPr="00503ED5">
        <w:rPr>
          <w:rFonts w:ascii="Arial" w:hAnsi="Arial" w:cs="Arial"/>
          <w:sz w:val="22"/>
          <w:szCs w:val="22"/>
          <w:lang w:val="es-PY"/>
        </w:rPr>
        <w:br w:type="page"/>
      </w:r>
    </w:p>
    <w:p w:rsidR="00B55324" w:rsidRPr="00503ED5" w:rsidRDefault="00B55324" w:rsidP="00503ED5">
      <w:pPr>
        <w:jc w:val="center"/>
        <w:rPr>
          <w:rFonts w:ascii="Arial" w:hAnsi="Arial" w:cs="Arial"/>
          <w:b/>
          <w:sz w:val="22"/>
          <w:szCs w:val="22"/>
          <w:lang w:val="es-PY"/>
        </w:rPr>
      </w:pPr>
      <w:r w:rsidRPr="00503ED5">
        <w:rPr>
          <w:rFonts w:ascii="Arial" w:hAnsi="Arial" w:cs="Arial"/>
          <w:b/>
          <w:sz w:val="22"/>
          <w:szCs w:val="22"/>
          <w:lang w:val="es-PY"/>
        </w:rPr>
        <w:lastRenderedPageBreak/>
        <w:t>Términos de Referencia para la elaboración del EIAp</w:t>
      </w:r>
    </w:p>
    <w:p w:rsidR="00B55324" w:rsidRPr="00503ED5" w:rsidRDefault="00B55324" w:rsidP="00503ED5">
      <w:pPr>
        <w:jc w:val="center"/>
        <w:rPr>
          <w:rFonts w:ascii="Arial" w:hAnsi="Arial" w:cs="Arial"/>
          <w:b/>
          <w:sz w:val="22"/>
          <w:szCs w:val="22"/>
          <w:lang w:val="es-PY"/>
        </w:rPr>
      </w:pPr>
    </w:p>
    <w:p w:rsidR="00B55324" w:rsidRPr="00503ED5" w:rsidRDefault="00B55324" w:rsidP="00503ED5">
      <w:pPr>
        <w:numPr>
          <w:ilvl w:val="0"/>
          <w:numId w:val="3"/>
        </w:numPr>
        <w:rPr>
          <w:rFonts w:ascii="Arial" w:hAnsi="Arial" w:cs="Arial"/>
          <w:b/>
          <w:color w:val="000000"/>
          <w:sz w:val="22"/>
          <w:szCs w:val="22"/>
        </w:rPr>
      </w:pPr>
      <w:r w:rsidRPr="00503ED5">
        <w:rPr>
          <w:rFonts w:ascii="Arial" w:hAnsi="Arial" w:cs="Arial"/>
          <w:b/>
          <w:color w:val="000000"/>
          <w:sz w:val="22"/>
          <w:szCs w:val="22"/>
        </w:rPr>
        <w:t>CONTENIDO MINÍMO DEL EIAp</w:t>
      </w:r>
    </w:p>
    <w:p w:rsidR="00B55324" w:rsidRPr="00503ED5" w:rsidRDefault="00B55324" w:rsidP="00B55324">
      <w:pPr>
        <w:suppressAutoHyphens/>
        <w:jc w:val="both"/>
        <w:rPr>
          <w:rFonts w:ascii="Arial" w:hAnsi="Arial" w:cs="Arial"/>
          <w:spacing w:val="-3"/>
          <w:sz w:val="22"/>
          <w:szCs w:val="22"/>
        </w:rPr>
      </w:pPr>
    </w:p>
    <w:p w:rsidR="00B55324" w:rsidRPr="00503ED5" w:rsidRDefault="00B55324" w:rsidP="00B55324">
      <w:pPr>
        <w:suppressAutoHyphens/>
        <w:jc w:val="both"/>
        <w:rPr>
          <w:rFonts w:ascii="Arial" w:hAnsi="Arial" w:cs="Arial"/>
          <w:spacing w:val="-3"/>
          <w:sz w:val="22"/>
          <w:szCs w:val="22"/>
          <w:lang w:val="es-PY"/>
        </w:rPr>
      </w:pPr>
      <w:r w:rsidRPr="00503ED5">
        <w:rPr>
          <w:rFonts w:ascii="Arial" w:hAnsi="Arial" w:cs="Arial"/>
          <w:spacing w:val="-3"/>
          <w:sz w:val="22"/>
          <w:szCs w:val="22"/>
          <w:lang w:val="es-PY"/>
        </w:rPr>
        <w:t>El EIAp deberá estructurarse conforme al siguiente esquema:</w:t>
      </w:r>
    </w:p>
    <w:p w:rsidR="00B55324" w:rsidRPr="00503ED5" w:rsidRDefault="00B55324" w:rsidP="00B55324">
      <w:pPr>
        <w:suppressAutoHyphens/>
        <w:jc w:val="both"/>
        <w:rPr>
          <w:rFonts w:ascii="Arial" w:hAnsi="Arial" w:cs="Arial"/>
          <w:spacing w:val="-3"/>
          <w:sz w:val="22"/>
          <w:szCs w:val="22"/>
          <w:lang w:val="es-PY"/>
        </w:rPr>
      </w:pPr>
    </w:p>
    <w:p w:rsidR="00B55324" w:rsidRPr="00503ED5" w:rsidRDefault="00B55324" w:rsidP="00B55324">
      <w:pPr>
        <w:numPr>
          <w:ilvl w:val="0"/>
          <w:numId w:val="5"/>
        </w:numPr>
        <w:tabs>
          <w:tab w:val="left" w:pos="360"/>
        </w:tabs>
        <w:suppressAutoHyphens/>
        <w:jc w:val="both"/>
        <w:rPr>
          <w:rFonts w:ascii="Arial" w:hAnsi="Arial" w:cs="Arial"/>
          <w:spacing w:val="-3"/>
          <w:sz w:val="22"/>
          <w:szCs w:val="22"/>
        </w:rPr>
      </w:pPr>
      <w:r w:rsidRPr="00503ED5">
        <w:rPr>
          <w:rFonts w:ascii="Arial" w:hAnsi="Arial" w:cs="Arial"/>
          <w:spacing w:val="-3"/>
          <w:sz w:val="22"/>
          <w:szCs w:val="22"/>
        </w:rPr>
        <w:t>Antecedentes</w:t>
      </w:r>
    </w:p>
    <w:p w:rsidR="00B55324" w:rsidRPr="00503ED5" w:rsidRDefault="00B55324" w:rsidP="00B55324">
      <w:pPr>
        <w:numPr>
          <w:ilvl w:val="0"/>
          <w:numId w:val="5"/>
        </w:numPr>
        <w:tabs>
          <w:tab w:val="left" w:pos="360"/>
        </w:tabs>
        <w:suppressAutoHyphens/>
        <w:jc w:val="both"/>
        <w:rPr>
          <w:rFonts w:ascii="Arial" w:hAnsi="Arial" w:cs="Arial"/>
          <w:spacing w:val="-3"/>
          <w:sz w:val="22"/>
          <w:szCs w:val="22"/>
        </w:rPr>
      </w:pPr>
      <w:r w:rsidRPr="00503ED5">
        <w:rPr>
          <w:rFonts w:ascii="Arial" w:hAnsi="Arial" w:cs="Arial"/>
          <w:spacing w:val="-3"/>
          <w:sz w:val="22"/>
          <w:szCs w:val="22"/>
        </w:rPr>
        <w:t>Objetivos</w:t>
      </w:r>
    </w:p>
    <w:p w:rsidR="00B55324" w:rsidRPr="00503ED5" w:rsidRDefault="00B55324" w:rsidP="00B55324">
      <w:pPr>
        <w:numPr>
          <w:ilvl w:val="0"/>
          <w:numId w:val="5"/>
        </w:numPr>
        <w:tabs>
          <w:tab w:val="left" w:pos="360"/>
        </w:tabs>
        <w:suppressAutoHyphens/>
        <w:jc w:val="both"/>
        <w:rPr>
          <w:rFonts w:ascii="Arial" w:hAnsi="Arial" w:cs="Arial"/>
          <w:spacing w:val="-3"/>
          <w:sz w:val="22"/>
          <w:szCs w:val="22"/>
        </w:rPr>
      </w:pPr>
      <w:r w:rsidRPr="00503ED5">
        <w:rPr>
          <w:rFonts w:ascii="Arial" w:hAnsi="Arial" w:cs="Arial"/>
          <w:spacing w:val="-3"/>
          <w:sz w:val="22"/>
          <w:szCs w:val="22"/>
        </w:rPr>
        <w:t>Área del Estudio</w:t>
      </w:r>
    </w:p>
    <w:p w:rsidR="00B55324" w:rsidRPr="00503ED5" w:rsidRDefault="00B55324" w:rsidP="00B55324">
      <w:pPr>
        <w:numPr>
          <w:ilvl w:val="1"/>
          <w:numId w:val="7"/>
        </w:numPr>
        <w:tabs>
          <w:tab w:val="left" w:pos="1134"/>
        </w:tabs>
        <w:suppressAutoHyphens/>
        <w:ind w:left="709" w:firstLine="0"/>
        <w:jc w:val="both"/>
        <w:rPr>
          <w:rFonts w:ascii="Arial" w:hAnsi="Arial" w:cs="Arial"/>
          <w:spacing w:val="-3"/>
          <w:sz w:val="22"/>
          <w:szCs w:val="22"/>
        </w:rPr>
      </w:pPr>
      <w:r w:rsidRPr="00503ED5">
        <w:rPr>
          <w:rFonts w:ascii="Arial" w:hAnsi="Arial" w:cs="Arial"/>
          <w:spacing w:val="-3"/>
          <w:sz w:val="22"/>
          <w:szCs w:val="22"/>
        </w:rPr>
        <w:t>Alcance de la Obra</w:t>
      </w:r>
    </w:p>
    <w:p w:rsidR="00B55324" w:rsidRPr="00503ED5" w:rsidRDefault="00B55324" w:rsidP="00B55324">
      <w:pPr>
        <w:numPr>
          <w:ilvl w:val="2"/>
          <w:numId w:val="7"/>
        </w:numPr>
        <w:tabs>
          <w:tab w:val="left" w:pos="1701"/>
        </w:tabs>
        <w:suppressAutoHyphens/>
        <w:ind w:left="1134" w:firstLine="0"/>
        <w:jc w:val="both"/>
        <w:rPr>
          <w:rFonts w:ascii="Arial" w:hAnsi="Arial" w:cs="Arial"/>
          <w:spacing w:val="-3"/>
          <w:sz w:val="22"/>
          <w:szCs w:val="22"/>
        </w:rPr>
      </w:pPr>
      <w:r w:rsidRPr="00503ED5">
        <w:rPr>
          <w:rFonts w:ascii="Arial" w:hAnsi="Arial" w:cs="Arial"/>
          <w:spacing w:val="-3"/>
          <w:sz w:val="22"/>
          <w:szCs w:val="22"/>
        </w:rPr>
        <w:t>Descripción del Proyecto</w:t>
      </w:r>
    </w:p>
    <w:p w:rsidR="00B55324" w:rsidRPr="00503ED5" w:rsidRDefault="00B55324" w:rsidP="00B55324">
      <w:pPr>
        <w:numPr>
          <w:ilvl w:val="2"/>
          <w:numId w:val="7"/>
        </w:numPr>
        <w:tabs>
          <w:tab w:val="left" w:pos="1701"/>
        </w:tabs>
        <w:suppressAutoHyphens/>
        <w:ind w:left="1134" w:firstLine="0"/>
        <w:jc w:val="both"/>
        <w:rPr>
          <w:rFonts w:ascii="Arial" w:hAnsi="Arial" w:cs="Arial"/>
          <w:spacing w:val="-3"/>
          <w:sz w:val="22"/>
          <w:szCs w:val="22"/>
        </w:rPr>
      </w:pPr>
      <w:r w:rsidRPr="00503ED5">
        <w:rPr>
          <w:rFonts w:ascii="Arial" w:hAnsi="Arial" w:cs="Arial"/>
          <w:spacing w:val="-3"/>
          <w:sz w:val="22"/>
          <w:szCs w:val="22"/>
        </w:rPr>
        <w:t>Descripción de las alternativas analizadas</w:t>
      </w:r>
    </w:p>
    <w:p w:rsidR="00B55324" w:rsidRPr="00503ED5" w:rsidRDefault="00B55324" w:rsidP="00B55324">
      <w:pPr>
        <w:numPr>
          <w:ilvl w:val="2"/>
          <w:numId w:val="7"/>
        </w:numPr>
        <w:tabs>
          <w:tab w:val="left" w:pos="1701"/>
        </w:tabs>
        <w:suppressAutoHyphens/>
        <w:ind w:left="1134" w:firstLine="0"/>
        <w:jc w:val="both"/>
        <w:rPr>
          <w:rFonts w:ascii="Arial" w:hAnsi="Arial" w:cs="Arial"/>
          <w:spacing w:val="-3"/>
          <w:sz w:val="22"/>
          <w:szCs w:val="22"/>
          <w:lang w:val="es-PY"/>
        </w:rPr>
      </w:pPr>
      <w:r w:rsidRPr="00503ED5">
        <w:rPr>
          <w:rFonts w:ascii="Arial" w:hAnsi="Arial" w:cs="Arial"/>
          <w:spacing w:val="-3"/>
          <w:sz w:val="22"/>
          <w:szCs w:val="22"/>
          <w:lang w:val="es-PY"/>
        </w:rPr>
        <w:t>Descripción del Ambiente de las Áreas de Influencia Directa e Indirecta</w:t>
      </w:r>
    </w:p>
    <w:p w:rsidR="00B55324" w:rsidRPr="00503ED5" w:rsidRDefault="00B55324" w:rsidP="00B55324">
      <w:pPr>
        <w:numPr>
          <w:ilvl w:val="3"/>
          <w:numId w:val="7"/>
        </w:numPr>
        <w:tabs>
          <w:tab w:val="left" w:pos="2410"/>
        </w:tabs>
        <w:suppressAutoHyphens/>
        <w:ind w:left="1701" w:firstLine="0"/>
        <w:jc w:val="both"/>
        <w:rPr>
          <w:rFonts w:ascii="Arial" w:hAnsi="Arial" w:cs="Arial"/>
          <w:spacing w:val="-3"/>
          <w:sz w:val="22"/>
          <w:szCs w:val="22"/>
        </w:rPr>
      </w:pPr>
      <w:r w:rsidRPr="00503ED5">
        <w:rPr>
          <w:rFonts w:ascii="Arial" w:hAnsi="Arial" w:cs="Arial"/>
          <w:spacing w:val="-3"/>
          <w:sz w:val="22"/>
          <w:szCs w:val="22"/>
        </w:rPr>
        <w:t>Medio Físico</w:t>
      </w:r>
    </w:p>
    <w:p w:rsidR="00B55324" w:rsidRPr="00503ED5" w:rsidRDefault="00B55324" w:rsidP="00B55324">
      <w:pPr>
        <w:numPr>
          <w:ilvl w:val="3"/>
          <w:numId w:val="7"/>
        </w:numPr>
        <w:tabs>
          <w:tab w:val="left" w:pos="2410"/>
        </w:tabs>
        <w:suppressAutoHyphens/>
        <w:ind w:left="1701" w:firstLine="0"/>
        <w:jc w:val="both"/>
        <w:rPr>
          <w:rFonts w:ascii="Arial" w:hAnsi="Arial" w:cs="Arial"/>
          <w:spacing w:val="-3"/>
          <w:sz w:val="22"/>
          <w:szCs w:val="22"/>
        </w:rPr>
      </w:pPr>
      <w:r w:rsidRPr="00503ED5">
        <w:rPr>
          <w:rFonts w:ascii="Arial" w:hAnsi="Arial" w:cs="Arial"/>
          <w:spacing w:val="-3"/>
          <w:sz w:val="22"/>
          <w:szCs w:val="22"/>
        </w:rPr>
        <w:t>Medio Biótico</w:t>
      </w:r>
    </w:p>
    <w:p w:rsidR="00B55324" w:rsidRPr="00503ED5" w:rsidRDefault="00B55324" w:rsidP="00B55324">
      <w:pPr>
        <w:numPr>
          <w:ilvl w:val="3"/>
          <w:numId w:val="7"/>
        </w:numPr>
        <w:tabs>
          <w:tab w:val="left" w:pos="2410"/>
        </w:tabs>
        <w:suppressAutoHyphens/>
        <w:ind w:left="1701" w:firstLine="0"/>
        <w:jc w:val="both"/>
        <w:rPr>
          <w:rFonts w:ascii="Arial" w:hAnsi="Arial" w:cs="Arial"/>
          <w:spacing w:val="-3"/>
          <w:sz w:val="22"/>
          <w:szCs w:val="22"/>
        </w:rPr>
      </w:pPr>
      <w:r w:rsidRPr="00503ED5">
        <w:rPr>
          <w:rFonts w:ascii="Arial" w:hAnsi="Arial" w:cs="Arial"/>
          <w:spacing w:val="-3"/>
          <w:sz w:val="22"/>
          <w:szCs w:val="22"/>
        </w:rPr>
        <w:t>Medio Socioeconómico y Cultural</w:t>
      </w:r>
    </w:p>
    <w:p w:rsidR="00B55324" w:rsidRPr="00503ED5" w:rsidRDefault="00B55324" w:rsidP="00B55324">
      <w:pPr>
        <w:numPr>
          <w:ilvl w:val="0"/>
          <w:numId w:val="5"/>
        </w:numPr>
        <w:tabs>
          <w:tab w:val="left" w:pos="360"/>
        </w:tabs>
        <w:suppressAutoHyphens/>
        <w:jc w:val="both"/>
        <w:rPr>
          <w:rFonts w:ascii="Arial" w:hAnsi="Arial" w:cs="Arial"/>
          <w:spacing w:val="-3"/>
          <w:sz w:val="22"/>
          <w:szCs w:val="22"/>
          <w:lang w:val="es-PY"/>
        </w:rPr>
      </w:pPr>
      <w:r w:rsidRPr="00503ED5">
        <w:rPr>
          <w:rFonts w:ascii="Arial" w:hAnsi="Arial" w:cs="Arial"/>
          <w:spacing w:val="-3"/>
          <w:sz w:val="22"/>
          <w:szCs w:val="22"/>
          <w:lang w:val="es-PY"/>
        </w:rPr>
        <w:t>Promoción de la Participación de la Sociedad Civil</w:t>
      </w:r>
    </w:p>
    <w:p w:rsidR="00B55324" w:rsidRPr="00503ED5" w:rsidRDefault="00B55324" w:rsidP="00B55324">
      <w:pPr>
        <w:numPr>
          <w:ilvl w:val="0"/>
          <w:numId w:val="5"/>
        </w:numPr>
        <w:tabs>
          <w:tab w:val="left" w:pos="360"/>
        </w:tabs>
        <w:suppressAutoHyphens/>
        <w:jc w:val="both"/>
        <w:rPr>
          <w:rFonts w:ascii="Arial" w:hAnsi="Arial" w:cs="Arial"/>
          <w:spacing w:val="-3"/>
          <w:sz w:val="22"/>
          <w:szCs w:val="22"/>
        </w:rPr>
      </w:pPr>
      <w:r w:rsidRPr="00503ED5">
        <w:rPr>
          <w:rFonts w:ascii="Arial" w:hAnsi="Arial" w:cs="Arial"/>
          <w:spacing w:val="-3"/>
          <w:sz w:val="22"/>
          <w:szCs w:val="22"/>
        </w:rPr>
        <w:t>Consideraciones Legislativas y Normativas</w:t>
      </w:r>
    </w:p>
    <w:p w:rsidR="00B55324" w:rsidRPr="00503ED5" w:rsidRDefault="00B55324" w:rsidP="00B55324">
      <w:pPr>
        <w:numPr>
          <w:ilvl w:val="0"/>
          <w:numId w:val="5"/>
        </w:numPr>
        <w:tabs>
          <w:tab w:val="left" w:pos="360"/>
        </w:tabs>
        <w:suppressAutoHyphens/>
        <w:jc w:val="both"/>
        <w:rPr>
          <w:rFonts w:ascii="Arial" w:hAnsi="Arial" w:cs="Arial"/>
          <w:spacing w:val="-3"/>
          <w:sz w:val="22"/>
          <w:szCs w:val="22"/>
        </w:rPr>
      </w:pPr>
      <w:r w:rsidRPr="00503ED5">
        <w:rPr>
          <w:rFonts w:ascii="Arial" w:hAnsi="Arial" w:cs="Arial"/>
          <w:spacing w:val="-3"/>
          <w:sz w:val="22"/>
          <w:szCs w:val="22"/>
        </w:rPr>
        <w:t>Determinación de los Potenciales Impactos</w:t>
      </w:r>
    </w:p>
    <w:p w:rsidR="00B55324" w:rsidRPr="00503ED5" w:rsidRDefault="00B55324" w:rsidP="00B55324">
      <w:pPr>
        <w:numPr>
          <w:ilvl w:val="0"/>
          <w:numId w:val="5"/>
        </w:numPr>
        <w:tabs>
          <w:tab w:val="left" w:pos="360"/>
        </w:tabs>
        <w:suppressAutoHyphens/>
        <w:jc w:val="both"/>
        <w:rPr>
          <w:rFonts w:ascii="Arial" w:hAnsi="Arial" w:cs="Arial"/>
          <w:spacing w:val="-3"/>
          <w:sz w:val="22"/>
          <w:szCs w:val="22"/>
          <w:lang w:val="es-PY"/>
        </w:rPr>
      </w:pPr>
      <w:r w:rsidRPr="00503ED5">
        <w:rPr>
          <w:rFonts w:ascii="Arial" w:hAnsi="Arial" w:cs="Arial"/>
          <w:spacing w:val="-3"/>
          <w:sz w:val="22"/>
          <w:szCs w:val="22"/>
          <w:lang w:val="es-PY"/>
        </w:rPr>
        <w:t>Plan de Gestión Ambiental y Social</w:t>
      </w:r>
    </w:p>
    <w:p w:rsidR="00B55324" w:rsidRPr="00503ED5" w:rsidRDefault="00B55324" w:rsidP="00B55324">
      <w:pPr>
        <w:numPr>
          <w:ilvl w:val="1"/>
          <w:numId w:val="8"/>
        </w:numPr>
        <w:tabs>
          <w:tab w:val="left" w:pos="1134"/>
        </w:tabs>
        <w:suppressAutoHyphens/>
        <w:ind w:left="709" w:firstLine="0"/>
        <w:jc w:val="both"/>
        <w:rPr>
          <w:rFonts w:ascii="Arial" w:hAnsi="Arial" w:cs="Arial"/>
          <w:spacing w:val="-3"/>
          <w:sz w:val="22"/>
          <w:szCs w:val="22"/>
          <w:lang w:val="es-PY"/>
        </w:rPr>
      </w:pPr>
      <w:r w:rsidRPr="00503ED5">
        <w:rPr>
          <w:rFonts w:ascii="Arial" w:hAnsi="Arial" w:cs="Arial"/>
          <w:spacing w:val="-3"/>
          <w:sz w:val="22"/>
          <w:szCs w:val="22"/>
          <w:lang w:val="es-PY"/>
        </w:rPr>
        <w:t>Plan de Mitigación y costos referenciales</w:t>
      </w:r>
    </w:p>
    <w:p w:rsidR="00B55324" w:rsidRPr="00503ED5" w:rsidRDefault="00B55324" w:rsidP="00B55324">
      <w:pPr>
        <w:numPr>
          <w:ilvl w:val="1"/>
          <w:numId w:val="8"/>
        </w:numPr>
        <w:tabs>
          <w:tab w:val="left" w:pos="1134"/>
        </w:tabs>
        <w:suppressAutoHyphens/>
        <w:ind w:left="709" w:firstLine="0"/>
        <w:jc w:val="both"/>
        <w:rPr>
          <w:rFonts w:ascii="Arial" w:hAnsi="Arial" w:cs="Arial"/>
          <w:spacing w:val="-3"/>
          <w:sz w:val="22"/>
          <w:szCs w:val="22"/>
        </w:rPr>
      </w:pPr>
      <w:r w:rsidRPr="00503ED5">
        <w:rPr>
          <w:rFonts w:ascii="Arial" w:hAnsi="Arial" w:cs="Arial"/>
          <w:spacing w:val="-3"/>
          <w:sz w:val="22"/>
          <w:szCs w:val="22"/>
        </w:rPr>
        <w:t>Plan de Monitoreo</w:t>
      </w:r>
    </w:p>
    <w:p w:rsidR="00B55324" w:rsidRPr="00503ED5" w:rsidRDefault="00B55324" w:rsidP="00B55324">
      <w:pPr>
        <w:numPr>
          <w:ilvl w:val="0"/>
          <w:numId w:val="5"/>
        </w:numPr>
        <w:tabs>
          <w:tab w:val="left" w:pos="360"/>
        </w:tabs>
        <w:suppressAutoHyphens/>
        <w:jc w:val="both"/>
        <w:rPr>
          <w:rFonts w:ascii="Arial" w:hAnsi="Arial" w:cs="Arial"/>
          <w:spacing w:val="-3"/>
          <w:sz w:val="22"/>
          <w:szCs w:val="22"/>
        </w:rPr>
      </w:pPr>
      <w:r w:rsidRPr="00503ED5">
        <w:rPr>
          <w:rFonts w:ascii="Arial" w:hAnsi="Arial" w:cs="Arial"/>
          <w:spacing w:val="-3"/>
          <w:sz w:val="22"/>
          <w:szCs w:val="22"/>
        </w:rPr>
        <w:t>Conclusiones y Recomendaciones</w:t>
      </w:r>
    </w:p>
    <w:p w:rsidR="00B55324" w:rsidRPr="00503ED5" w:rsidRDefault="00B55324" w:rsidP="00B55324">
      <w:pPr>
        <w:numPr>
          <w:ilvl w:val="0"/>
          <w:numId w:val="5"/>
        </w:numPr>
        <w:tabs>
          <w:tab w:val="left" w:pos="360"/>
        </w:tabs>
        <w:suppressAutoHyphens/>
        <w:jc w:val="both"/>
        <w:rPr>
          <w:rFonts w:ascii="Arial" w:hAnsi="Arial" w:cs="Arial"/>
          <w:spacing w:val="-3"/>
          <w:sz w:val="22"/>
          <w:szCs w:val="22"/>
        </w:rPr>
      </w:pPr>
      <w:r w:rsidRPr="00503ED5">
        <w:rPr>
          <w:rFonts w:ascii="Arial" w:hAnsi="Arial" w:cs="Arial"/>
          <w:spacing w:val="-3"/>
          <w:sz w:val="22"/>
          <w:szCs w:val="22"/>
        </w:rPr>
        <w:t>Referencias</w:t>
      </w:r>
    </w:p>
    <w:p w:rsidR="00B55324" w:rsidRPr="00503ED5" w:rsidRDefault="00B55324" w:rsidP="00B55324">
      <w:pPr>
        <w:numPr>
          <w:ilvl w:val="0"/>
          <w:numId w:val="5"/>
        </w:numPr>
        <w:tabs>
          <w:tab w:val="left" w:pos="360"/>
        </w:tabs>
        <w:suppressAutoHyphens/>
        <w:jc w:val="both"/>
        <w:rPr>
          <w:rFonts w:ascii="Arial" w:hAnsi="Arial" w:cs="Arial"/>
          <w:spacing w:val="-3"/>
          <w:sz w:val="22"/>
          <w:szCs w:val="22"/>
        </w:rPr>
      </w:pPr>
      <w:r w:rsidRPr="00503ED5">
        <w:rPr>
          <w:rFonts w:ascii="Arial" w:hAnsi="Arial" w:cs="Arial"/>
          <w:spacing w:val="-3"/>
          <w:sz w:val="22"/>
          <w:szCs w:val="22"/>
        </w:rPr>
        <w:t>Anexos</w:t>
      </w:r>
    </w:p>
    <w:p w:rsidR="00B55324" w:rsidRPr="00503ED5" w:rsidRDefault="00B55324" w:rsidP="00B55324">
      <w:pPr>
        <w:numPr>
          <w:ilvl w:val="0"/>
          <w:numId w:val="5"/>
        </w:numPr>
        <w:tabs>
          <w:tab w:val="left" w:pos="360"/>
        </w:tabs>
        <w:suppressAutoHyphens/>
        <w:jc w:val="both"/>
        <w:rPr>
          <w:rFonts w:ascii="Arial" w:hAnsi="Arial" w:cs="Arial"/>
          <w:spacing w:val="-3"/>
          <w:sz w:val="22"/>
          <w:szCs w:val="22"/>
        </w:rPr>
      </w:pPr>
      <w:r w:rsidRPr="00503ED5">
        <w:rPr>
          <w:rFonts w:ascii="Arial" w:hAnsi="Arial" w:cs="Arial"/>
          <w:spacing w:val="-3"/>
          <w:sz w:val="22"/>
          <w:szCs w:val="22"/>
        </w:rPr>
        <w:t>Equipo de Consultores</w:t>
      </w:r>
    </w:p>
    <w:p w:rsidR="00B55324" w:rsidRPr="00503ED5" w:rsidRDefault="00B55324" w:rsidP="00B55324">
      <w:pPr>
        <w:numPr>
          <w:ilvl w:val="0"/>
          <w:numId w:val="5"/>
        </w:numPr>
        <w:tabs>
          <w:tab w:val="left" w:pos="360"/>
        </w:tabs>
        <w:suppressAutoHyphens/>
        <w:jc w:val="both"/>
        <w:rPr>
          <w:rFonts w:ascii="Arial" w:hAnsi="Arial" w:cs="Arial"/>
          <w:spacing w:val="-3"/>
          <w:sz w:val="22"/>
          <w:szCs w:val="22"/>
          <w:lang w:val="es-PY"/>
        </w:rPr>
      </w:pPr>
      <w:r w:rsidRPr="00503ED5">
        <w:rPr>
          <w:rFonts w:ascii="Arial" w:hAnsi="Arial" w:cs="Arial"/>
          <w:spacing w:val="-3"/>
          <w:sz w:val="22"/>
          <w:szCs w:val="22"/>
          <w:lang w:val="es-PY"/>
        </w:rPr>
        <w:t>Relatorio de Impacto Ambiental (RIMA)</w:t>
      </w:r>
    </w:p>
    <w:p w:rsidR="00B55324" w:rsidRPr="00503ED5" w:rsidRDefault="00B55324" w:rsidP="00B55324">
      <w:pPr>
        <w:tabs>
          <w:tab w:val="left" w:pos="360"/>
        </w:tabs>
        <w:suppressAutoHyphens/>
        <w:jc w:val="both"/>
        <w:rPr>
          <w:rFonts w:ascii="Arial" w:hAnsi="Arial" w:cs="Arial"/>
          <w:spacing w:val="-3"/>
          <w:sz w:val="22"/>
          <w:szCs w:val="22"/>
          <w:lang w:val="es-PY"/>
        </w:rPr>
      </w:pPr>
    </w:p>
    <w:p w:rsidR="00B55324" w:rsidRPr="00503ED5" w:rsidRDefault="00B55324" w:rsidP="00B55324">
      <w:pPr>
        <w:numPr>
          <w:ilvl w:val="0"/>
          <w:numId w:val="6"/>
        </w:numPr>
        <w:tabs>
          <w:tab w:val="left" w:pos="284"/>
        </w:tabs>
        <w:ind w:left="0" w:firstLine="0"/>
        <w:jc w:val="both"/>
        <w:rPr>
          <w:rFonts w:ascii="Arial" w:hAnsi="Arial" w:cs="Arial"/>
          <w:b/>
          <w:color w:val="000000"/>
          <w:sz w:val="22"/>
          <w:szCs w:val="22"/>
        </w:rPr>
      </w:pPr>
      <w:r w:rsidRPr="00503ED5">
        <w:rPr>
          <w:rFonts w:ascii="Arial" w:hAnsi="Arial" w:cs="Arial"/>
          <w:b/>
          <w:color w:val="000000"/>
          <w:sz w:val="22"/>
          <w:szCs w:val="22"/>
        </w:rPr>
        <w:t>Antecedentes</w:t>
      </w:r>
    </w:p>
    <w:p w:rsidR="00B55324" w:rsidRPr="00503ED5" w:rsidRDefault="00B55324" w:rsidP="00B55324">
      <w:pPr>
        <w:rPr>
          <w:rFonts w:ascii="Arial" w:hAnsi="Arial" w:cs="Arial"/>
          <w:sz w:val="22"/>
          <w:szCs w:val="22"/>
        </w:rPr>
      </w:pPr>
    </w:p>
    <w:p w:rsidR="00B55324" w:rsidRPr="00503ED5" w:rsidRDefault="00B55324" w:rsidP="00B55324">
      <w:pPr>
        <w:jc w:val="both"/>
        <w:rPr>
          <w:rFonts w:ascii="Arial" w:hAnsi="Arial" w:cs="Arial"/>
          <w:color w:val="000000"/>
          <w:sz w:val="22"/>
          <w:szCs w:val="22"/>
          <w:lang w:val="es-PY"/>
        </w:rPr>
      </w:pPr>
      <w:r w:rsidRPr="00503ED5">
        <w:rPr>
          <w:rFonts w:ascii="Arial" w:hAnsi="Arial" w:cs="Arial"/>
          <w:color w:val="000000"/>
          <w:sz w:val="22"/>
          <w:szCs w:val="22"/>
          <w:lang w:val="es-PY"/>
        </w:rPr>
        <w:t>Incluir una breve descripción del procedimiento aplicado a fin de someter a Evaluación de Impacto Ambiental los Proyectos de Construcción de Obras conforme a los requerimientos de la Legislación Ambiental Nacional; así como de los principales componentes del Proyecto propuesto; una declaración de su necesidad y los objetivos que debe cumplir; una breve historia del Proyecto, su inversión, estado y plazos actuales en relación con la elaboración del EIAp, además de analizar sus plazos con relación al proceso de preparación, diseño y ejecución del Proyecto.</w:t>
      </w:r>
    </w:p>
    <w:p w:rsidR="00B55324" w:rsidRPr="00503ED5" w:rsidRDefault="00B55324" w:rsidP="00B55324">
      <w:pPr>
        <w:suppressAutoHyphens/>
        <w:jc w:val="both"/>
        <w:rPr>
          <w:rFonts w:ascii="Arial" w:hAnsi="Arial" w:cs="Arial"/>
          <w:spacing w:val="-3"/>
          <w:sz w:val="22"/>
          <w:szCs w:val="22"/>
          <w:lang w:val="es-PY"/>
        </w:rPr>
      </w:pPr>
    </w:p>
    <w:p w:rsidR="00B55324" w:rsidRPr="00503ED5" w:rsidRDefault="00B55324" w:rsidP="00B55324">
      <w:pPr>
        <w:numPr>
          <w:ilvl w:val="0"/>
          <w:numId w:val="6"/>
        </w:numPr>
        <w:tabs>
          <w:tab w:val="left" w:pos="284"/>
        </w:tabs>
        <w:ind w:left="0" w:firstLine="0"/>
        <w:jc w:val="both"/>
        <w:rPr>
          <w:rFonts w:ascii="Arial" w:hAnsi="Arial" w:cs="Arial"/>
          <w:b/>
          <w:color w:val="000000"/>
          <w:sz w:val="22"/>
          <w:szCs w:val="22"/>
        </w:rPr>
      </w:pPr>
      <w:bookmarkStart w:id="0" w:name="_Toc126655622"/>
      <w:r w:rsidRPr="00503ED5">
        <w:rPr>
          <w:rFonts w:ascii="Arial" w:hAnsi="Arial" w:cs="Arial"/>
          <w:b/>
          <w:color w:val="000000"/>
          <w:sz w:val="22"/>
          <w:szCs w:val="22"/>
        </w:rPr>
        <w:t>Objetivos</w:t>
      </w:r>
      <w:bookmarkEnd w:id="0"/>
    </w:p>
    <w:p w:rsidR="00B55324" w:rsidRPr="00503ED5" w:rsidRDefault="00B55324" w:rsidP="00B55324">
      <w:pPr>
        <w:jc w:val="both"/>
        <w:rPr>
          <w:rFonts w:ascii="Arial" w:hAnsi="Arial" w:cs="Arial"/>
          <w:color w:val="000000"/>
          <w:sz w:val="22"/>
          <w:szCs w:val="22"/>
          <w:lang w:val="es-PY"/>
        </w:rPr>
      </w:pPr>
      <w:r w:rsidRPr="00503ED5">
        <w:rPr>
          <w:rFonts w:ascii="Arial" w:hAnsi="Arial" w:cs="Arial"/>
          <w:color w:val="000000"/>
          <w:sz w:val="22"/>
          <w:szCs w:val="22"/>
          <w:lang w:val="es-PY"/>
        </w:rPr>
        <w:t>Resumir el alcance del EIAp, discriminando en Objetivos Generales y Específicos.</w:t>
      </w:r>
    </w:p>
    <w:p w:rsidR="00B55324" w:rsidRPr="00503ED5" w:rsidRDefault="00B55324" w:rsidP="00B55324">
      <w:pPr>
        <w:jc w:val="both"/>
        <w:rPr>
          <w:rFonts w:ascii="Arial" w:hAnsi="Arial" w:cs="Arial"/>
          <w:color w:val="000000"/>
          <w:sz w:val="22"/>
          <w:szCs w:val="22"/>
          <w:lang w:val="es-PY"/>
        </w:rPr>
      </w:pPr>
    </w:p>
    <w:p w:rsidR="00B55324" w:rsidRPr="00503ED5" w:rsidRDefault="00B55324" w:rsidP="00B55324">
      <w:pPr>
        <w:numPr>
          <w:ilvl w:val="0"/>
          <w:numId w:val="6"/>
        </w:numPr>
        <w:tabs>
          <w:tab w:val="left" w:pos="284"/>
        </w:tabs>
        <w:ind w:left="0" w:firstLine="0"/>
        <w:jc w:val="both"/>
        <w:rPr>
          <w:rFonts w:ascii="Arial" w:hAnsi="Arial" w:cs="Arial"/>
          <w:b/>
          <w:color w:val="000000"/>
          <w:sz w:val="22"/>
          <w:szCs w:val="22"/>
        </w:rPr>
      </w:pPr>
      <w:bookmarkStart w:id="1" w:name="_Toc126655623"/>
      <w:r w:rsidRPr="00503ED5">
        <w:rPr>
          <w:rFonts w:ascii="Arial" w:hAnsi="Arial" w:cs="Arial"/>
          <w:b/>
          <w:color w:val="000000"/>
          <w:sz w:val="22"/>
          <w:szCs w:val="22"/>
        </w:rPr>
        <w:t>Área del Estudio</w:t>
      </w:r>
      <w:bookmarkEnd w:id="1"/>
    </w:p>
    <w:p w:rsidR="00B55324" w:rsidRPr="00503ED5" w:rsidRDefault="00B55324" w:rsidP="00B55324">
      <w:pPr>
        <w:jc w:val="both"/>
        <w:rPr>
          <w:rFonts w:ascii="Arial" w:hAnsi="Arial" w:cs="Arial"/>
          <w:color w:val="000000"/>
          <w:sz w:val="22"/>
          <w:szCs w:val="22"/>
        </w:rPr>
      </w:pPr>
    </w:p>
    <w:p w:rsidR="00B55324" w:rsidRPr="00503ED5" w:rsidRDefault="00B55324" w:rsidP="00B55324">
      <w:pPr>
        <w:jc w:val="both"/>
        <w:rPr>
          <w:rFonts w:ascii="Arial" w:hAnsi="Arial" w:cs="Arial"/>
          <w:color w:val="000000"/>
          <w:sz w:val="22"/>
          <w:szCs w:val="22"/>
          <w:lang w:val="es-PY"/>
        </w:rPr>
      </w:pPr>
      <w:r w:rsidRPr="00503ED5">
        <w:rPr>
          <w:rFonts w:ascii="Arial" w:hAnsi="Arial" w:cs="Arial"/>
          <w:color w:val="000000"/>
          <w:sz w:val="22"/>
          <w:szCs w:val="22"/>
          <w:lang w:val="es-PY"/>
        </w:rPr>
        <w:t xml:space="preserve">Especificar los límites del Área de Influencia Directa e Indirecta del estudio para la evaluación correspondiente. Definir claramente el Área de Influencia Directa (AID) y el Área de Influencia Indirecta (AII), delimitándolas en mapas elaborados a escalas apropiadas. </w:t>
      </w:r>
    </w:p>
    <w:p w:rsidR="00B55324" w:rsidRPr="00503ED5" w:rsidRDefault="00B55324" w:rsidP="00B55324">
      <w:pPr>
        <w:jc w:val="both"/>
        <w:rPr>
          <w:rFonts w:ascii="Arial" w:hAnsi="Arial" w:cs="Arial"/>
          <w:color w:val="000000"/>
          <w:sz w:val="22"/>
          <w:szCs w:val="22"/>
          <w:lang w:val="es-PY"/>
        </w:rPr>
      </w:pPr>
    </w:p>
    <w:p w:rsidR="00B55324" w:rsidRPr="00503ED5" w:rsidRDefault="00B55324" w:rsidP="00B55324">
      <w:pPr>
        <w:jc w:val="both"/>
        <w:rPr>
          <w:rFonts w:ascii="Arial" w:hAnsi="Arial" w:cs="Arial"/>
          <w:color w:val="000000"/>
          <w:sz w:val="22"/>
          <w:szCs w:val="22"/>
          <w:lang w:val="es-PY"/>
        </w:rPr>
      </w:pPr>
      <w:r w:rsidRPr="00503ED5">
        <w:rPr>
          <w:rFonts w:ascii="Arial" w:hAnsi="Arial" w:cs="Arial"/>
          <w:color w:val="000000"/>
          <w:sz w:val="22"/>
          <w:szCs w:val="22"/>
          <w:lang w:val="es-PY"/>
        </w:rPr>
        <w:t>Para el AID deberán ser consideradas: i). El área del Derecho de Vía; ii). Las probables áreas de préstamo de materiales; iii). Las instalaciones de apoyo; iv) Áreas de variantes sujetas a expropiación; y v). Otras no específicamente indicadas y que directamente serán afectadas por las obras.</w:t>
      </w:r>
    </w:p>
    <w:p w:rsidR="00B55324" w:rsidRPr="00503ED5" w:rsidRDefault="00B55324" w:rsidP="00B55324">
      <w:pPr>
        <w:jc w:val="both"/>
        <w:rPr>
          <w:rFonts w:ascii="Arial" w:hAnsi="Arial" w:cs="Arial"/>
          <w:color w:val="000000"/>
          <w:sz w:val="22"/>
          <w:szCs w:val="22"/>
          <w:lang w:val="es-PY"/>
        </w:rPr>
      </w:pPr>
    </w:p>
    <w:p w:rsidR="00B55324" w:rsidRPr="00503ED5" w:rsidRDefault="00B55324" w:rsidP="00B55324">
      <w:pPr>
        <w:jc w:val="both"/>
        <w:rPr>
          <w:rFonts w:ascii="Arial" w:hAnsi="Arial" w:cs="Arial"/>
          <w:color w:val="000000"/>
          <w:sz w:val="22"/>
          <w:szCs w:val="22"/>
          <w:lang w:val="es-PY"/>
        </w:rPr>
      </w:pPr>
      <w:r w:rsidRPr="00503ED5">
        <w:rPr>
          <w:rFonts w:ascii="Arial" w:hAnsi="Arial" w:cs="Arial"/>
          <w:color w:val="000000"/>
          <w:sz w:val="22"/>
          <w:szCs w:val="22"/>
          <w:lang w:val="es-PY"/>
        </w:rPr>
        <w:t xml:space="preserve">Para el AII se deberán considerar la(s) sub-cuenca(s) hidrográficas en la(s) que se ubica el proyecto, considerando toda el área a ser beneficiada por la accesibilidad promovida </w:t>
      </w:r>
      <w:r w:rsidRPr="00503ED5">
        <w:rPr>
          <w:rFonts w:ascii="Arial" w:hAnsi="Arial" w:cs="Arial"/>
          <w:color w:val="000000"/>
          <w:sz w:val="22"/>
          <w:szCs w:val="22"/>
          <w:lang w:val="es-PY"/>
        </w:rPr>
        <w:lastRenderedPageBreak/>
        <w:t>por el Proyecto Vial, con énfasis en las Unidades de Conservación; Áreas Socioculturales (comunidades indígenas; rurales, históricas, arqueológicas, etc.); Áreas agropecuarias, entre otras.</w:t>
      </w:r>
    </w:p>
    <w:p w:rsidR="00B55324" w:rsidRPr="00503ED5" w:rsidRDefault="00B55324" w:rsidP="00B55324">
      <w:pPr>
        <w:jc w:val="both"/>
        <w:rPr>
          <w:rFonts w:ascii="Arial" w:hAnsi="Arial" w:cs="Arial"/>
          <w:color w:val="000000"/>
          <w:sz w:val="22"/>
          <w:szCs w:val="22"/>
          <w:lang w:val="es-PY"/>
        </w:rPr>
      </w:pPr>
    </w:p>
    <w:p w:rsidR="00B55324" w:rsidRPr="00503ED5" w:rsidRDefault="00B55324" w:rsidP="00B55324">
      <w:pPr>
        <w:jc w:val="both"/>
        <w:rPr>
          <w:rFonts w:ascii="Arial" w:hAnsi="Arial" w:cs="Arial"/>
          <w:color w:val="000000"/>
          <w:sz w:val="22"/>
          <w:szCs w:val="22"/>
          <w:lang w:val="es-PY"/>
        </w:rPr>
      </w:pPr>
      <w:r w:rsidRPr="00503ED5">
        <w:rPr>
          <w:rFonts w:ascii="Arial" w:hAnsi="Arial" w:cs="Arial"/>
          <w:color w:val="000000"/>
          <w:sz w:val="22"/>
          <w:szCs w:val="22"/>
          <w:lang w:val="es-PY"/>
        </w:rPr>
        <w:t xml:space="preserve">Las Áreas de Influencia Directa (AID) e Indirecta (AII) serán mapeadas a escalas apropiadas. Los archivos digitales en formato editable deberán ponerse a disposición de la contratante. </w:t>
      </w:r>
    </w:p>
    <w:p w:rsidR="00B55324" w:rsidRPr="00503ED5" w:rsidRDefault="00B55324" w:rsidP="00B55324">
      <w:pPr>
        <w:tabs>
          <w:tab w:val="left" w:pos="284"/>
        </w:tabs>
        <w:jc w:val="both"/>
        <w:rPr>
          <w:rFonts w:ascii="Arial" w:hAnsi="Arial" w:cs="Arial"/>
          <w:color w:val="000000"/>
          <w:sz w:val="22"/>
          <w:szCs w:val="22"/>
          <w:lang w:val="es-PY"/>
        </w:rPr>
      </w:pPr>
      <w:bookmarkStart w:id="2" w:name="_Toc126655624"/>
    </w:p>
    <w:p w:rsidR="00B55324" w:rsidRPr="00503ED5" w:rsidRDefault="00B55324" w:rsidP="00B55324">
      <w:pPr>
        <w:numPr>
          <w:ilvl w:val="1"/>
          <w:numId w:val="6"/>
        </w:numPr>
        <w:tabs>
          <w:tab w:val="left" w:pos="426"/>
        </w:tabs>
        <w:ind w:left="0" w:firstLine="0"/>
        <w:jc w:val="both"/>
        <w:rPr>
          <w:rFonts w:ascii="Arial" w:hAnsi="Arial" w:cs="Arial"/>
          <w:b/>
          <w:color w:val="000000"/>
          <w:sz w:val="22"/>
          <w:szCs w:val="22"/>
        </w:rPr>
      </w:pPr>
      <w:r w:rsidRPr="00503ED5">
        <w:rPr>
          <w:rFonts w:ascii="Arial" w:hAnsi="Arial" w:cs="Arial"/>
          <w:b/>
          <w:color w:val="000000"/>
          <w:sz w:val="22"/>
          <w:szCs w:val="22"/>
        </w:rPr>
        <w:t>Alcance de la Obra</w:t>
      </w:r>
      <w:bookmarkEnd w:id="2"/>
    </w:p>
    <w:p w:rsidR="00B55324" w:rsidRPr="00503ED5" w:rsidRDefault="00B55324" w:rsidP="00B55324">
      <w:pPr>
        <w:tabs>
          <w:tab w:val="left" w:pos="426"/>
        </w:tabs>
        <w:jc w:val="both"/>
        <w:rPr>
          <w:rFonts w:ascii="Arial" w:hAnsi="Arial" w:cs="Arial"/>
          <w:b/>
          <w:color w:val="000000"/>
          <w:sz w:val="22"/>
          <w:szCs w:val="22"/>
        </w:rPr>
      </w:pPr>
    </w:p>
    <w:p w:rsidR="00B55324" w:rsidRPr="00503ED5" w:rsidRDefault="00B55324" w:rsidP="00B55324">
      <w:pPr>
        <w:numPr>
          <w:ilvl w:val="2"/>
          <w:numId w:val="6"/>
        </w:numPr>
        <w:tabs>
          <w:tab w:val="left" w:pos="567"/>
        </w:tabs>
        <w:ind w:left="0" w:firstLine="0"/>
        <w:rPr>
          <w:rFonts w:ascii="Arial" w:hAnsi="Arial" w:cs="Arial"/>
          <w:b/>
          <w:bCs/>
          <w:iCs/>
          <w:sz w:val="22"/>
          <w:szCs w:val="22"/>
        </w:rPr>
      </w:pPr>
      <w:bookmarkStart w:id="3" w:name="_Toc126655625"/>
      <w:r w:rsidRPr="00503ED5">
        <w:rPr>
          <w:rFonts w:ascii="Arial" w:hAnsi="Arial" w:cs="Arial"/>
          <w:b/>
          <w:sz w:val="22"/>
          <w:szCs w:val="22"/>
        </w:rPr>
        <w:t>Descripción del Proyecto</w:t>
      </w:r>
      <w:bookmarkEnd w:id="3"/>
    </w:p>
    <w:p w:rsidR="00B55324" w:rsidRPr="00503ED5" w:rsidRDefault="00B55324" w:rsidP="00B55324">
      <w:pPr>
        <w:ind w:left="426"/>
        <w:rPr>
          <w:rFonts w:ascii="Arial" w:hAnsi="Arial" w:cs="Arial"/>
          <w:b/>
          <w:bCs/>
          <w:iCs/>
          <w:sz w:val="22"/>
          <w:szCs w:val="22"/>
        </w:rPr>
      </w:pPr>
    </w:p>
    <w:p w:rsidR="00B55324" w:rsidRPr="00503ED5" w:rsidRDefault="00B55324" w:rsidP="00B55324">
      <w:pPr>
        <w:jc w:val="both"/>
        <w:rPr>
          <w:rFonts w:ascii="Arial" w:hAnsi="Arial" w:cs="Arial"/>
          <w:color w:val="000000"/>
          <w:sz w:val="22"/>
          <w:szCs w:val="22"/>
          <w:lang w:val="es-PY"/>
        </w:rPr>
      </w:pPr>
      <w:r w:rsidRPr="00503ED5">
        <w:rPr>
          <w:rFonts w:ascii="Arial" w:hAnsi="Arial" w:cs="Arial"/>
          <w:color w:val="000000"/>
          <w:sz w:val="22"/>
          <w:szCs w:val="22"/>
          <w:lang w:val="es-PY"/>
        </w:rPr>
        <w:t>Proveer información sobre los siguientes: i). Ubicación de todos los sitios de desarrollo que se relacionan con el proyecto; ii). Disposición general de las instalaciones en los sitios de desarrollo que estén relacionados con el proyecto; iii). Las características principales del proyecto; iv). Las obras más susceptibles de producir efectos adversos, actividades y sus respectivas características, a ser ejecutadas en cada etapa del Ciclo del proyecto (Factibilidad; Diseño; Construcción, Operación y Mantenimiento), con énfasis a la etapa de implementación; v). Las instalaciones de apoyo y las actividades que se desarrollarán en éstas; vi). Las alternativas existente (variantes); v). Las actividades relacionadas con la etapa de cierre de las operaciones de construcción, vi). Los Aspectos Ambientales considerados como parte del Proyecto (ej. medidas de control de erosión; protección de cursos de agua, etc.); y vii). Otros datos de interés inherentes al proyecto.</w:t>
      </w:r>
    </w:p>
    <w:p w:rsidR="00B55324" w:rsidRPr="00503ED5" w:rsidRDefault="00B55324" w:rsidP="00B55324">
      <w:pPr>
        <w:jc w:val="both"/>
        <w:rPr>
          <w:rFonts w:ascii="Arial" w:hAnsi="Arial" w:cs="Arial"/>
          <w:color w:val="000000"/>
          <w:sz w:val="22"/>
          <w:szCs w:val="22"/>
          <w:lang w:val="es-PY"/>
        </w:rPr>
      </w:pPr>
    </w:p>
    <w:p w:rsidR="00B55324" w:rsidRPr="00503ED5" w:rsidRDefault="00B55324" w:rsidP="00B55324">
      <w:pPr>
        <w:jc w:val="both"/>
        <w:rPr>
          <w:rFonts w:ascii="Arial" w:hAnsi="Arial" w:cs="Arial"/>
          <w:color w:val="000000"/>
          <w:sz w:val="22"/>
          <w:szCs w:val="22"/>
          <w:lang w:val="es-PY"/>
        </w:rPr>
      </w:pPr>
      <w:r w:rsidRPr="00503ED5">
        <w:rPr>
          <w:rFonts w:ascii="Arial" w:hAnsi="Arial" w:cs="Arial"/>
          <w:color w:val="000000"/>
          <w:sz w:val="22"/>
          <w:szCs w:val="22"/>
          <w:lang w:val="es-PY"/>
        </w:rPr>
        <w:t>La descripción debe estar acompañada de Planos Generales y otros detalles en escalas apropiadas, tales como: Planimetría General; Corte Transversal Típico; Detalle de: Obras de Arte; Instalaciones de Apoyo; Obras de Drenaje (superficial y subterráneo); Obras de Mitigación de Impactos Directos previstos en el proyecto; y otros no específicamente indicados pero necesario para facilitar la comprensión del proyecto.</w:t>
      </w:r>
    </w:p>
    <w:p w:rsidR="00B55324" w:rsidRPr="00503ED5" w:rsidRDefault="00B55324" w:rsidP="00B55324">
      <w:pPr>
        <w:jc w:val="both"/>
        <w:rPr>
          <w:rFonts w:ascii="Arial" w:hAnsi="Arial" w:cs="Arial"/>
          <w:color w:val="000000"/>
          <w:sz w:val="22"/>
          <w:szCs w:val="22"/>
          <w:lang w:val="es-PY"/>
        </w:rPr>
      </w:pPr>
    </w:p>
    <w:p w:rsidR="00B55324" w:rsidRPr="00503ED5" w:rsidRDefault="00B55324" w:rsidP="00B55324">
      <w:pPr>
        <w:jc w:val="both"/>
        <w:rPr>
          <w:rFonts w:ascii="Arial" w:hAnsi="Arial" w:cs="Arial"/>
          <w:color w:val="000000"/>
          <w:sz w:val="22"/>
          <w:szCs w:val="22"/>
          <w:lang w:val="es-PY"/>
        </w:rPr>
      </w:pPr>
      <w:r w:rsidRPr="00503ED5">
        <w:rPr>
          <w:rFonts w:ascii="Arial" w:hAnsi="Arial" w:cs="Arial"/>
          <w:color w:val="000000"/>
          <w:sz w:val="22"/>
          <w:szCs w:val="22"/>
          <w:lang w:val="es-PY"/>
        </w:rPr>
        <w:t>Obs.: los planos deben ser específicos, legibles, con escalas, impresos en hoja tamaño A3.</w:t>
      </w:r>
    </w:p>
    <w:p w:rsidR="00B55324" w:rsidRPr="00503ED5" w:rsidRDefault="00B55324" w:rsidP="00B55324">
      <w:pPr>
        <w:jc w:val="both"/>
        <w:rPr>
          <w:rFonts w:ascii="Arial" w:hAnsi="Arial" w:cs="Arial"/>
          <w:color w:val="000000"/>
          <w:sz w:val="22"/>
          <w:szCs w:val="22"/>
          <w:lang w:val="es-PY"/>
        </w:rPr>
      </w:pPr>
    </w:p>
    <w:p w:rsidR="00B55324" w:rsidRPr="00503ED5" w:rsidRDefault="00B55324" w:rsidP="00B55324">
      <w:pPr>
        <w:numPr>
          <w:ilvl w:val="2"/>
          <w:numId w:val="6"/>
        </w:numPr>
        <w:tabs>
          <w:tab w:val="left" w:pos="567"/>
        </w:tabs>
        <w:ind w:left="0" w:firstLine="0"/>
        <w:rPr>
          <w:rFonts w:ascii="Arial" w:hAnsi="Arial" w:cs="Arial"/>
          <w:b/>
          <w:sz w:val="22"/>
          <w:szCs w:val="22"/>
        </w:rPr>
      </w:pPr>
      <w:bookmarkStart w:id="4" w:name="_Toc126655626"/>
      <w:r w:rsidRPr="00503ED5">
        <w:rPr>
          <w:rFonts w:ascii="Arial" w:hAnsi="Arial" w:cs="Arial"/>
          <w:b/>
          <w:sz w:val="22"/>
          <w:szCs w:val="22"/>
        </w:rPr>
        <w:t>Descripción de las alternativas analizadas</w:t>
      </w:r>
      <w:bookmarkEnd w:id="4"/>
    </w:p>
    <w:p w:rsidR="00B55324" w:rsidRPr="00503ED5" w:rsidRDefault="00B55324" w:rsidP="00B55324">
      <w:pPr>
        <w:ind w:left="426"/>
        <w:rPr>
          <w:rFonts w:ascii="Arial" w:hAnsi="Arial" w:cs="Arial"/>
          <w:b/>
          <w:sz w:val="22"/>
          <w:szCs w:val="22"/>
        </w:rPr>
      </w:pPr>
    </w:p>
    <w:p w:rsidR="00B55324" w:rsidRPr="00503ED5" w:rsidRDefault="00B55324" w:rsidP="00B55324">
      <w:pPr>
        <w:jc w:val="both"/>
        <w:rPr>
          <w:rFonts w:ascii="Arial" w:hAnsi="Arial" w:cs="Arial"/>
          <w:color w:val="000000"/>
          <w:sz w:val="22"/>
          <w:szCs w:val="22"/>
          <w:lang w:val="es-PY"/>
        </w:rPr>
      </w:pPr>
      <w:r w:rsidRPr="00503ED5">
        <w:rPr>
          <w:rFonts w:ascii="Arial" w:hAnsi="Arial" w:cs="Arial"/>
          <w:color w:val="000000"/>
          <w:sz w:val="22"/>
          <w:szCs w:val="22"/>
          <w:lang w:val="es-PY"/>
        </w:rPr>
        <w:t xml:space="preserve">Describir las alternativas estudiadas y justificación de la alternativa seleccionada, incluyendo las alternativas de </w:t>
      </w:r>
      <w:r w:rsidR="00DE6AAE" w:rsidRPr="00503ED5">
        <w:rPr>
          <w:rFonts w:ascii="Arial" w:hAnsi="Arial" w:cs="Arial"/>
          <w:color w:val="000000"/>
          <w:sz w:val="22"/>
          <w:szCs w:val="22"/>
          <w:lang w:val="es-PY"/>
        </w:rPr>
        <w:t>elección de probables variantes</w:t>
      </w:r>
      <w:r w:rsidRPr="00503ED5">
        <w:rPr>
          <w:rFonts w:ascii="Arial" w:hAnsi="Arial" w:cs="Arial"/>
          <w:color w:val="000000"/>
          <w:sz w:val="22"/>
          <w:szCs w:val="22"/>
          <w:lang w:val="es-PY"/>
        </w:rPr>
        <w:t>, justificando la selección desde el punto de vista técnico; económico; social; ambiental o estratégico. Incluir la alternativa sin la ejecución del proyecto.</w:t>
      </w:r>
    </w:p>
    <w:p w:rsidR="00B55324" w:rsidRPr="00503ED5" w:rsidRDefault="00B55324" w:rsidP="00B55324">
      <w:pPr>
        <w:jc w:val="both"/>
        <w:rPr>
          <w:rFonts w:ascii="Arial" w:hAnsi="Arial" w:cs="Arial"/>
          <w:sz w:val="22"/>
          <w:szCs w:val="22"/>
          <w:lang w:val="es-PY"/>
        </w:rPr>
      </w:pPr>
    </w:p>
    <w:p w:rsidR="00B55324" w:rsidRPr="00503ED5" w:rsidRDefault="00B55324" w:rsidP="00B55324">
      <w:pPr>
        <w:numPr>
          <w:ilvl w:val="2"/>
          <w:numId w:val="6"/>
        </w:numPr>
        <w:tabs>
          <w:tab w:val="left" w:pos="567"/>
        </w:tabs>
        <w:ind w:left="0" w:firstLine="0"/>
        <w:rPr>
          <w:rFonts w:ascii="Arial" w:hAnsi="Arial" w:cs="Arial"/>
          <w:b/>
          <w:sz w:val="22"/>
          <w:szCs w:val="22"/>
          <w:lang w:val="es-PY"/>
        </w:rPr>
      </w:pPr>
      <w:bookmarkStart w:id="5" w:name="_Toc126655627"/>
      <w:r w:rsidRPr="00503ED5">
        <w:rPr>
          <w:rFonts w:ascii="Arial" w:hAnsi="Arial" w:cs="Arial"/>
          <w:b/>
          <w:sz w:val="22"/>
          <w:szCs w:val="22"/>
          <w:lang w:val="es-PY"/>
        </w:rPr>
        <w:t>Descripción del ambiente de las Áreas de Influencia</w:t>
      </w:r>
      <w:bookmarkEnd w:id="5"/>
      <w:r w:rsidRPr="00503ED5">
        <w:rPr>
          <w:rFonts w:ascii="Arial" w:hAnsi="Arial" w:cs="Arial"/>
          <w:b/>
          <w:sz w:val="22"/>
          <w:szCs w:val="22"/>
          <w:lang w:val="es-PY"/>
        </w:rPr>
        <w:t xml:space="preserve"> Directa e Indirecta</w:t>
      </w:r>
    </w:p>
    <w:p w:rsidR="00B55324" w:rsidRPr="00503ED5" w:rsidRDefault="00B55324" w:rsidP="00B55324">
      <w:pPr>
        <w:ind w:left="426"/>
        <w:rPr>
          <w:rFonts w:ascii="Arial" w:hAnsi="Arial" w:cs="Arial"/>
          <w:b/>
          <w:sz w:val="22"/>
          <w:szCs w:val="22"/>
          <w:lang w:val="es-PY"/>
        </w:rPr>
      </w:pPr>
    </w:p>
    <w:p w:rsidR="00B55324" w:rsidRPr="00503ED5" w:rsidRDefault="00B55324" w:rsidP="00B55324">
      <w:pPr>
        <w:jc w:val="both"/>
        <w:rPr>
          <w:rFonts w:ascii="Arial" w:hAnsi="Arial" w:cs="Arial"/>
          <w:color w:val="000000"/>
          <w:sz w:val="22"/>
          <w:szCs w:val="22"/>
          <w:lang w:val="es-PY"/>
        </w:rPr>
      </w:pPr>
      <w:r w:rsidRPr="00503ED5">
        <w:rPr>
          <w:rFonts w:ascii="Arial" w:hAnsi="Arial" w:cs="Arial"/>
          <w:color w:val="000000"/>
          <w:sz w:val="22"/>
          <w:szCs w:val="22"/>
          <w:lang w:val="es-PY"/>
        </w:rPr>
        <w:t>Esta descripción se realizará en la zona de influencia del Proyecto mediante textos explicativos y con los mapas temáticos correspondientes, acompañados de las coordenadas geográficas. En el caso de los mapas, el grado de detalle será en función de la cantidad de información a representar en ellos, considerándose como norma general las escalas definidas en los diferentes apartados o similares, teniendo en cuenta las bases cartográficas de uso oficial en el país.</w:t>
      </w:r>
    </w:p>
    <w:p w:rsidR="00B55324" w:rsidRPr="00503ED5" w:rsidRDefault="00B55324" w:rsidP="00B55324">
      <w:pPr>
        <w:suppressAutoHyphens/>
        <w:jc w:val="both"/>
        <w:rPr>
          <w:rFonts w:ascii="Arial" w:hAnsi="Arial" w:cs="Arial"/>
          <w:spacing w:val="-3"/>
          <w:sz w:val="22"/>
          <w:szCs w:val="22"/>
          <w:lang w:val="es-PY"/>
        </w:rPr>
      </w:pPr>
    </w:p>
    <w:p w:rsidR="00B55324" w:rsidRPr="00503ED5" w:rsidRDefault="00B55324" w:rsidP="00B55324">
      <w:pPr>
        <w:numPr>
          <w:ilvl w:val="3"/>
          <w:numId w:val="6"/>
        </w:numPr>
        <w:tabs>
          <w:tab w:val="left" w:pos="567"/>
        </w:tabs>
        <w:suppressAutoHyphens/>
        <w:ind w:left="0" w:firstLine="0"/>
        <w:jc w:val="both"/>
        <w:rPr>
          <w:rFonts w:ascii="Arial" w:hAnsi="Arial" w:cs="Arial"/>
          <w:b/>
          <w:spacing w:val="-3"/>
          <w:sz w:val="22"/>
          <w:szCs w:val="22"/>
        </w:rPr>
      </w:pPr>
      <w:r w:rsidRPr="00503ED5">
        <w:rPr>
          <w:rFonts w:ascii="Arial" w:hAnsi="Arial" w:cs="Arial"/>
          <w:b/>
          <w:spacing w:val="-3"/>
          <w:sz w:val="22"/>
          <w:szCs w:val="22"/>
        </w:rPr>
        <w:t>Medio Físico</w:t>
      </w:r>
    </w:p>
    <w:p w:rsidR="00B55324" w:rsidRPr="00503ED5" w:rsidRDefault="00B55324" w:rsidP="00B55324">
      <w:pPr>
        <w:suppressAutoHyphens/>
        <w:ind w:left="4320"/>
        <w:jc w:val="both"/>
        <w:rPr>
          <w:rFonts w:ascii="Arial" w:hAnsi="Arial" w:cs="Arial"/>
          <w:spacing w:val="-3"/>
          <w:sz w:val="22"/>
          <w:szCs w:val="22"/>
        </w:rPr>
      </w:pPr>
    </w:p>
    <w:p w:rsidR="00B55324" w:rsidRPr="00503ED5" w:rsidRDefault="00B55324" w:rsidP="00B55324">
      <w:pPr>
        <w:jc w:val="both"/>
        <w:rPr>
          <w:rFonts w:ascii="Arial" w:hAnsi="Arial" w:cs="Arial"/>
          <w:color w:val="000000"/>
          <w:sz w:val="22"/>
          <w:szCs w:val="22"/>
          <w:lang w:val="es-PY"/>
        </w:rPr>
      </w:pPr>
      <w:r w:rsidRPr="00503ED5">
        <w:rPr>
          <w:rFonts w:ascii="Arial" w:hAnsi="Arial" w:cs="Arial"/>
          <w:color w:val="000000"/>
          <w:sz w:val="22"/>
          <w:szCs w:val="22"/>
          <w:lang w:val="es-PY"/>
        </w:rPr>
        <w:t xml:space="preserve">Con el fin de sustentar el estudio de los impactos directos, se debe presentar información sobre el medio biofísico (suelo, cobertura vegetal y recursos hídricos) afectado por la construcción y la operación del área de influencia del proyecto.; el área de influencia </w:t>
      </w:r>
      <w:r w:rsidRPr="00503ED5">
        <w:rPr>
          <w:rFonts w:ascii="Arial" w:hAnsi="Arial" w:cs="Arial"/>
          <w:color w:val="000000"/>
          <w:sz w:val="22"/>
          <w:szCs w:val="22"/>
          <w:lang w:val="es-PY"/>
        </w:rPr>
        <w:lastRenderedPageBreak/>
        <w:t xml:space="preserve">directa será la porción que pueda recibir los impactos directos de los componentes del Proyecto. </w:t>
      </w:r>
    </w:p>
    <w:p w:rsidR="00B55324" w:rsidRPr="00503ED5" w:rsidRDefault="00B55324" w:rsidP="00B55324">
      <w:pPr>
        <w:jc w:val="both"/>
        <w:rPr>
          <w:rFonts w:ascii="Arial" w:hAnsi="Arial" w:cs="Arial"/>
          <w:color w:val="000000"/>
          <w:sz w:val="22"/>
          <w:szCs w:val="22"/>
          <w:lang w:val="es-PY"/>
        </w:rPr>
      </w:pPr>
    </w:p>
    <w:p w:rsidR="00B55324" w:rsidRPr="00503ED5" w:rsidRDefault="00B55324" w:rsidP="00B55324">
      <w:pPr>
        <w:jc w:val="both"/>
        <w:rPr>
          <w:rFonts w:ascii="Arial" w:hAnsi="Arial" w:cs="Arial"/>
          <w:spacing w:val="-3"/>
          <w:sz w:val="22"/>
          <w:szCs w:val="22"/>
          <w:lang w:val="es-PY"/>
        </w:rPr>
      </w:pPr>
      <w:r w:rsidRPr="00503ED5">
        <w:rPr>
          <w:rFonts w:ascii="Arial" w:hAnsi="Arial" w:cs="Arial"/>
          <w:color w:val="000000"/>
          <w:sz w:val="22"/>
          <w:szCs w:val="22"/>
          <w:lang w:val="es-PY"/>
        </w:rPr>
        <w:t>El diagnóstico ambiental, que corresponde a la Línea de Base de la situación previa de las AID y</w:t>
      </w:r>
      <w:r w:rsidRPr="00503ED5">
        <w:rPr>
          <w:rFonts w:ascii="Arial" w:hAnsi="Arial" w:cs="Arial"/>
          <w:spacing w:val="-3"/>
          <w:sz w:val="22"/>
          <w:szCs w:val="22"/>
          <w:lang w:val="es-PY"/>
        </w:rPr>
        <w:t xml:space="preserve"> AII a la implantación de proyecto, deberá estar acompañado de mapas de las principales características biofísicas (ej. geológicas, edáficas, climatológicas, de la cobertura vegetal, cuencas hidrográficas, etc.).</w:t>
      </w:r>
    </w:p>
    <w:p w:rsidR="00B55324" w:rsidRPr="00503ED5" w:rsidRDefault="00B55324" w:rsidP="00B55324">
      <w:pPr>
        <w:suppressAutoHyphens/>
        <w:jc w:val="both"/>
        <w:rPr>
          <w:rFonts w:ascii="Arial" w:hAnsi="Arial" w:cs="Arial"/>
          <w:spacing w:val="-3"/>
          <w:sz w:val="22"/>
          <w:szCs w:val="22"/>
          <w:lang w:val="es-PY"/>
        </w:rPr>
      </w:pPr>
    </w:p>
    <w:p w:rsidR="00B55324" w:rsidRPr="00503ED5" w:rsidRDefault="00B55324" w:rsidP="00B55324">
      <w:pPr>
        <w:jc w:val="both"/>
        <w:rPr>
          <w:rFonts w:ascii="Arial" w:hAnsi="Arial" w:cs="Arial"/>
          <w:spacing w:val="-3"/>
          <w:sz w:val="22"/>
          <w:szCs w:val="22"/>
          <w:lang w:val="es-PY"/>
        </w:rPr>
      </w:pPr>
      <w:r w:rsidRPr="00503ED5">
        <w:rPr>
          <w:rFonts w:ascii="Arial" w:hAnsi="Arial" w:cs="Arial"/>
          <w:spacing w:val="-3"/>
          <w:sz w:val="22"/>
          <w:szCs w:val="22"/>
          <w:lang w:val="es-PY"/>
        </w:rPr>
        <w:t>Se deberá además elaborar un inventario del pasivo ambiental, identificación de problemas ambientales preexistentes no atribuibles a la obra y que puede afectar al proyecto o que los mismos puedan verse potenciados de forma positiva o negativa por el proyecto.</w:t>
      </w:r>
    </w:p>
    <w:p w:rsidR="00B55324" w:rsidRPr="00503ED5" w:rsidRDefault="00B55324" w:rsidP="00B55324">
      <w:pPr>
        <w:pStyle w:val="Encabezado"/>
        <w:suppressAutoHyphens/>
        <w:spacing w:line="276" w:lineRule="auto"/>
        <w:jc w:val="both"/>
        <w:rPr>
          <w:rFonts w:ascii="Arial" w:hAnsi="Arial" w:cs="Arial"/>
          <w:spacing w:val="-3"/>
          <w:sz w:val="22"/>
          <w:szCs w:val="22"/>
        </w:rPr>
      </w:pPr>
    </w:p>
    <w:p w:rsidR="00B55324" w:rsidRPr="00503ED5" w:rsidRDefault="00B55324" w:rsidP="00B55324">
      <w:pPr>
        <w:jc w:val="both"/>
        <w:rPr>
          <w:rFonts w:ascii="Arial" w:hAnsi="Arial" w:cs="Arial"/>
          <w:spacing w:val="-3"/>
          <w:sz w:val="22"/>
          <w:szCs w:val="22"/>
          <w:lang w:val="es-PY"/>
        </w:rPr>
      </w:pPr>
      <w:r w:rsidRPr="00503ED5">
        <w:rPr>
          <w:rFonts w:ascii="Arial" w:hAnsi="Arial" w:cs="Arial"/>
          <w:i/>
          <w:spacing w:val="-3"/>
          <w:sz w:val="22"/>
          <w:szCs w:val="22"/>
          <w:lang w:val="es-PY"/>
        </w:rPr>
        <w:t>Geología y Geomorfología</w:t>
      </w:r>
      <w:r w:rsidRPr="00503ED5">
        <w:rPr>
          <w:rFonts w:ascii="Arial" w:hAnsi="Arial" w:cs="Arial"/>
          <w:spacing w:val="-3"/>
          <w:sz w:val="22"/>
          <w:szCs w:val="22"/>
          <w:lang w:val="es-PY"/>
        </w:rPr>
        <w:t>: Incluirá datos de la geología básica zonal y local que abarca el área de influencia del Proyecto, una descripción de las unidades geológicas tanto rocosas como de formaciones superficiales, un análisis de la estructura geológica de las unidades y una evaluación básica a nivel de contactos, fallas, pliegues y otras estructuras. También se analizarán las formaciones geomorfológicas y su dinámica. El estudio geológico – geomorfológico del área incluirá mapas temáticos basados en la cartografía geológica disponible del área de influencia de la línea proyectada a escala entre 1:50 000 y 1:200 000 y/o en hoja tamaño A3 y de las respectivas memorias. En áreas donde existan formaciones geológicas o geomorfológicas singulares deberá buscarse información a mayor detalle. Se utilizará al máximo la información técnica de la ingeniería de diseño.</w:t>
      </w:r>
    </w:p>
    <w:p w:rsidR="00B55324" w:rsidRPr="00503ED5" w:rsidRDefault="00B55324" w:rsidP="00B55324">
      <w:pPr>
        <w:pStyle w:val="Encabezado"/>
        <w:tabs>
          <w:tab w:val="left" w:pos="709"/>
        </w:tabs>
        <w:suppressAutoHyphens/>
        <w:spacing w:line="276" w:lineRule="auto"/>
        <w:ind w:left="360"/>
        <w:jc w:val="both"/>
        <w:rPr>
          <w:rFonts w:ascii="Arial" w:hAnsi="Arial" w:cs="Arial"/>
          <w:spacing w:val="-3"/>
          <w:sz w:val="22"/>
          <w:szCs w:val="22"/>
        </w:rPr>
      </w:pPr>
    </w:p>
    <w:p w:rsidR="00B55324" w:rsidRPr="00503ED5" w:rsidRDefault="00B55324" w:rsidP="00B55324">
      <w:pPr>
        <w:jc w:val="both"/>
        <w:rPr>
          <w:rFonts w:ascii="Arial" w:hAnsi="Arial" w:cs="Arial"/>
          <w:spacing w:val="-3"/>
          <w:sz w:val="22"/>
          <w:szCs w:val="22"/>
          <w:lang w:val="es-PY"/>
        </w:rPr>
      </w:pPr>
      <w:r w:rsidRPr="00503ED5">
        <w:rPr>
          <w:rFonts w:ascii="Arial" w:hAnsi="Arial" w:cs="Arial"/>
          <w:i/>
          <w:spacing w:val="-3"/>
          <w:sz w:val="22"/>
          <w:szCs w:val="22"/>
          <w:lang w:val="es-PY"/>
        </w:rPr>
        <w:t>Edafología:</w:t>
      </w:r>
      <w:r w:rsidRPr="00503ED5">
        <w:rPr>
          <w:rFonts w:ascii="Arial" w:hAnsi="Arial" w:cs="Arial"/>
          <w:spacing w:val="-3"/>
          <w:sz w:val="22"/>
          <w:szCs w:val="22"/>
          <w:lang w:val="es-PY"/>
        </w:rPr>
        <w:t xml:space="preserve"> Se realizará una caracterización de los tipos de suelos presentes en las áreas de influencia directa e indirecta y su capacidad de uso. La metodología para la clasificación de los mismos se deja a criterio del consultor pudiendo ser utilizada la definida por la Soil Taxonomy de la U.S.D.A. La escala de trabajo podrá ser entre 1:50 000 y 1:200 000 y/o en hoja tamaño A3. Realizar una presentación en mapa temático.</w:t>
      </w:r>
    </w:p>
    <w:p w:rsidR="00B55324" w:rsidRPr="00503ED5" w:rsidRDefault="00B55324" w:rsidP="00B55324">
      <w:pPr>
        <w:pStyle w:val="Encabezado"/>
        <w:tabs>
          <w:tab w:val="left" w:pos="709"/>
        </w:tabs>
        <w:suppressAutoHyphens/>
        <w:spacing w:line="276" w:lineRule="auto"/>
        <w:ind w:left="360"/>
        <w:jc w:val="both"/>
        <w:rPr>
          <w:rFonts w:ascii="Arial" w:hAnsi="Arial" w:cs="Arial"/>
          <w:spacing w:val="-3"/>
          <w:sz w:val="22"/>
          <w:szCs w:val="22"/>
        </w:rPr>
      </w:pPr>
    </w:p>
    <w:p w:rsidR="00B55324" w:rsidRPr="00503ED5" w:rsidRDefault="00B55324" w:rsidP="00B55324">
      <w:pPr>
        <w:jc w:val="both"/>
        <w:rPr>
          <w:rFonts w:ascii="Arial" w:hAnsi="Arial" w:cs="Arial"/>
          <w:spacing w:val="-3"/>
          <w:sz w:val="22"/>
          <w:szCs w:val="22"/>
          <w:lang w:val="es-PY"/>
        </w:rPr>
      </w:pPr>
      <w:r w:rsidRPr="00503ED5">
        <w:rPr>
          <w:rFonts w:ascii="Arial" w:hAnsi="Arial" w:cs="Arial"/>
          <w:i/>
          <w:spacing w:val="-3"/>
          <w:sz w:val="22"/>
          <w:szCs w:val="22"/>
          <w:lang w:val="es-PY"/>
        </w:rPr>
        <w:t>Recursos Hídricos:</w:t>
      </w:r>
      <w:r w:rsidRPr="00503ED5">
        <w:rPr>
          <w:rFonts w:ascii="Arial" w:hAnsi="Arial" w:cs="Arial"/>
          <w:spacing w:val="-3"/>
          <w:sz w:val="22"/>
          <w:szCs w:val="22"/>
          <w:lang w:val="es-PY"/>
        </w:rPr>
        <w:t xml:space="preserve"> Deberán realizar una descripción de la hidrología de la zona afectada por el proyecto, incluyendo la red de drenaje superficial, su tipo y distribución, el régimen de los cursos de agua, niveles máximos en trazas viales y patrones de inundación, la calidad de las aguas superficiales, lagos y lagunas. Asimismo, se describirá de una manera básica la hidrogeología de la zona, los acuíferos, su vulnerabilidad y la variación en la infiltración hídrica en los casos en que la cubierta vegetal se vea afectada. Se adjuntará un mapa hidrológico superficial con los principales sistemas lóticos (ríos) y lenticos (lagos y lagunas) del área de influencia en escala entre 1:50 000 y 1:200 000 y/o en hoja tamaño A3 y un mapa hidrogeológico en las mismas escalas.</w:t>
      </w:r>
    </w:p>
    <w:p w:rsidR="00B55324" w:rsidRPr="00503ED5" w:rsidRDefault="00B55324" w:rsidP="00B55324">
      <w:pPr>
        <w:pStyle w:val="Encabezado"/>
        <w:tabs>
          <w:tab w:val="left" w:pos="709"/>
        </w:tabs>
        <w:suppressAutoHyphens/>
        <w:spacing w:line="276" w:lineRule="auto"/>
        <w:ind w:left="360"/>
        <w:jc w:val="both"/>
        <w:rPr>
          <w:rFonts w:ascii="Arial" w:hAnsi="Arial" w:cs="Arial"/>
          <w:spacing w:val="-3"/>
          <w:sz w:val="22"/>
          <w:szCs w:val="22"/>
        </w:rPr>
      </w:pPr>
    </w:p>
    <w:p w:rsidR="00B55324" w:rsidRPr="00503ED5" w:rsidRDefault="00B55324" w:rsidP="00B55324">
      <w:pPr>
        <w:jc w:val="both"/>
        <w:rPr>
          <w:rFonts w:ascii="Arial" w:hAnsi="Arial" w:cs="Arial"/>
          <w:spacing w:val="-3"/>
          <w:sz w:val="22"/>
          <w:szCs w:val="22"/>
          <w:lang w:val="es-PY"/>
        </w:rPr>
      </w:pPr>
      <w:r w:rsidRPr="00503ED5">
        <w:rPr>
          <w:rFonts w:ascii="Arial" w:hAnsi="Arial" w:cs="Arial"/>
          <w:i/>
          <w:spacing w:val="-3"/>
          <w:sz w:val="22"/>
          <w:szCs w:val="22"/>
          <w:lang w:val="es-PY"/>
        </w:rPr>
        <w:t>Clima y Desastres Naturales:</w:t>
      </w:r>
      <w:r w:rsidRPr="00503ED5">
        <w:rPr>
          <w:rFonts w:ascii="Arial" w:hAnsi="Arial" w:cs="Arial"/>
          <w:spacing w:val="-3"/>
          <w:sz w:val="22"/>
          <w:szCs w:val="22"/>
          <w:lang w:val="es-PY"/>
        </w:rPr>
        <w:t xml:space="preserve"> Se describirán a escala local los siguientes parámetros climáticos: pluviosidad, temperatura, vientos, humedad e insolación. Asimismo se estudiarán los eventos climatológicos clave en la caracterización regional (incidencia de ciclones, huracanes, episodios de alta intensidad pluviométrica, tormentas tropicales, inundaciones, etc.). Se incluirán mapas de dichos parámetros climáticos.</w:t>
      </w:r>
    </w:p>
    <w:p w:rsidR="00B55324" w:rsidRPr="00503ED5" w:rsidRDefault="00B55324" w:rsidP="00B55324">
      <w:pPr>
        <w:tabs>
          <w:tab w:val="left" w:pos="709"/>
        </w:tabs>
        <w:suppressAutoHyphens/>
        <w:ind w:left="360"/>
        <w:jc w:val="both"/>
        <w:rPr>
          <w:rFonts w:ascii="Arial" w:hAnsi="Arial" w:cs="Arial"/>
          <w:spacing w:val="-3"/>
          <w:sz w:val="22"/>
          <w:szCs w:val="22"/>
          <w:lang w:val="es-PY"/>
        </w:rPr>
      </w:pPr>
    </w:p>
    <w:p w:rsidR="00B55324" w:rsidRPr="00503ED5" w:rsidRDefault="00B55324" w:rsidP="00B55324">
      <w:pPr>
        <w:jc w:val="both"/>
        <w:rPr>
          <w:rFonts w:ascii="Arial" w:hAnsi="Arial" w:cs="Arial"/>
          <w:spacing w:val="-3"/>
          <w:sz w:val="22"/>
          <w:szCs w:val="22"/>
          <w:lang w:val="es-PY"/>
        </w:rPr>
      </w:pPr>
      <w:r w:rsidRPr="00503ED5">
        <w:rPr>
          <w:rFonts w:ascii="Arial" w:hAnsi="Arial" w:cs="Arial"/>
          <w:i/>
          <w:spacing w:val="-3"/>
          <w:sz w:val="22"/>
          <w:szCs w:val="22"/>
          <w:lang w:val="es-PY"/>
        </w:rPr>
        <w:t>Topografía:</w:t>
      </w:r>
      <w:r w:rsidRPr="00503ED5">
        <w:rPr>
          <w:rFonts w:ascii="Arial" w:hAnsi="Arial" w:cs="Arial"/>
          <w:spacing w:val="-3"/>
          <w:sz w:val="22"/>
          <w:szCs w:val="22"/>
          <w:lang w:val="es-PY"/>
        </w:rPr>
        <w:t xml:space="preserve"> modelos de drenaje en el área de construcción, manifestaciones y susceptibilidad a la erosión; suelos (uso potencial para revestir o cubrir los depósitos de desechos); hidrología superficial y subterránea; fuentes de agua (suficiencia de los recursos hídricos); calidad del agua de cursos hídricos a ser atravesados por la vía y cuerpo de agua en el AID; descargas de contaminantes en el agua; protección de las márgenes.</w:t>
      </w:r>
    </w:p>
    <w:p w:rsidR="00B55324" w:rsidRPr="00503ED5" w:rsidRDefault="00B55324" w:rsidP="00B55324">
      <w:pPr>
        <w:jc w:val="both"/>
        <w:rPr>
          <w:rFonts w:ascii="Arial" w:hAnsi="Arial" w:cs="Arial"/>
          <w:spacing w:val="-3"/>
          <w:sz w:val="22"/>
          <w:szCs w:val="22"/>
          <w:lang w:val="es-PY"/>
        </w:rPr>
      </w:pPr>
    </w:p>
    <w:p w:rsidR="00B55324" w:rsidRPr="00503ED5" w:rsidRDefault="00B55324" w:rsidP="00B55324">
      <w:pPr>
        <w:numPr>
          <w:ilvl w:val="3"/>
          <w:numId w:val="6"/>
        </w:numPr>
        <w:tabs>
          <w:tab w:val="left" w:pos="567"/>
        </w:tabs>
        <w:suppressAutoHyphens/>
        <w:ind w:left="0" w:firstLine="0"/>
        <w:jc w:val="both"/>
        <w:rPr>
          <w:rFonts w:ascii="Arial" w:hAnsi="Arial" w:cs="Arial"/>
          <w:b/>
          <w:spacing w:val="-3"/>
          <w:sz w:val="22"/>
          <w:szCs w:val="22"/>
        </w:rPr>
      </w:pPr>
      <w:r w:rsidRPr="00503ED5">
        <w:rPr>
          <w:rFonts w:ascii="Arial" w:hAnsi="Arial" w:cs="Arial"/>
          <w:b/>
          <w:spacing w:val="-3"/>
          <w:sz w:val="22"/>
          <w:szCs w:val="22"/>
        </w:rPr>
        <w:t>Medio Biótico</w:t>
      </w:r>
    </w:p>
    <w:p w:rsidR="00B55324" w:rsidRPr="00503ED5" w:rsidRDefault="00B55324" w:rsidP="00B55324">
      <w:pPr>
        <w:suppressAutoHyphens/>
        <w:ind w:left="360"/>
        <w:jc w:val="both"/>
        <w:rPr>
          <w:rFonts w:ascii="Arial" w:hAnsi="Arial" w:cs="Arial"/>
          <w:b/>
          <w:spacing w:val="-3"/>
          <w:sz w:val="22"/>
          <w:szCs w:val="22"/>
        </w:rPr>
      </w:pPr>
    </w:p>
    <w:p w:rsidR="00B55324" w:rsidRPr="00503ED5" w:rsidRDefault="00B55324" w:rsidP="00B55324">
      <w:pPr>
        <w:jc w:val="both"/>
        <w:rPr>
          <w:rFonts w:ascii="Arial" w:hAnsi="Arial" w:cs="Arial"/>
          <w:spacing w:val="-3"/>
          <w:sz w:val="22"/>
          <w:szCs w:val="22"/>
          <w:lang w:val="es-PY"/>
        </w:rPr>
      </w:pPr>
      <w:r w:rsidRPr="00503ED5">
        <w:rPr>
          <w:rFonts w:ascii="Arial" w:hAnsi="Arial" w:cs="Arial"/>
          <w:spacing w:val="-3"/>
          <w:sz w:val="22"/>
          <w:szCs w:val="22"/>
          <w:lang w:val="es-PY"/>
        </w:rPr>
        <w:lastRenderedPageBreak/>
        <w:t>Describir las condiciones actuales de las diferentes comunidades vegetales y especies de fauna silvestre.</w:t>
      </w:r>
    </w:p>
    <w:p w:rsidR="00B55324" w:rsidRPr="00503ED5" w:rsidRDefault="00B55324" w:rsidP="00B55324">
      <w:pPr>
        <w:suppressAutoHyphens/>
        <w:jc w:val="both"/>
        <w:rPr>
          <w:rFonts w:ascii="Arial" w:hAnsi="Arial" w:cs="Arial"/>
          <w:spacing w:val="-3"/>
          <w:sz w:val="22"/>
          <w:szCs w:val="22"/>
          <w:lang w:val="es-PY"/>
        </w:rPr>
      </w:pPr>
    </w:p>
    <w:p w:rsidR="00B55324" w:rsidRPr="00503ED5" w:rsidRDefault="00B55324" w:rsidP="00B55324">
      <w:pPr>
        <w:jc w:val="both"/>
        <w:rPr>
          <w:rFonts w:ascii="Arial" w:hAnsi="Arial" w:cs="Arial"/>
          <w:spacing w:val="-3"/>
          <w:sz w:val="22"/>
          <w:szCs w:val="22"/>
          <w:lang w:val="es-PY"/>
        </w:rPr>
      </w:pPr>
      <w:r w:rsidRPr="00503ED5">
        <w:rPr>
          <w:rFonts w:ascii="Arial" w:hAnsi="Arial" w:cs="Arial"/>
          <w:i/>
          <w:spacing w:val="-3"/>
          <w:sz w:val="22"/>
          <w:szCs w:val="22"/>
          <w:lang w:val="es-PY"/>
        </w:rPr>
        <w:t>Vegetación:</w:t>
      </w:r>
      <w:r w:rsidRPr="00503ED5">
        <w:rPr>
          <w:rFonts w:ascii="Arial" w:hAnsi="Arial" w:cs="Arial"/>
          <w:b/>
          <w:spacing w:val="-3"/>
          <w:sz w:val="22"/>
          <w:szCs w:val="22"/>
          <w:lang w:val="es-PY"/>
        </w:rPr>
        <w:t xml:space="preserve"> </w:t>
      </w:r>
      <w:r w:rsidRPr="00503ED5">
        <w:rPr>
          <w:rFonts w:ascii="Arial" w:hAnsi="Arial" w:cs="Arial"/>
          <w:spacing w:val="-3"/>
          <w:sz w:val="22"/>
          <w:szCs w:val="22"/>
          <w:lang w:val="es-PY"/>
        </w:rPr>
        <w:t>Se realizará un inventario de toda la vegetación afectada por las actividades del Proyecto (franja de dominio, en zonas de materiales de préstamo, desvíos temporales, campamentos, otros) y serán parámetros para las medidas de compensación necesarias.</w:t>
      </w:r>
    </w:p>
    <w:p w:rsidR="00B55324" w:rsidRPr="00503ED5" w:rsidRDefault="00B55324" w:rsidP="00B55324">
      <w:pPr>
        <w:jc w:val="both"/>
        <w:rPr>
          <w:rFonts w:ascii="Arial" w:hAnsi="Arial" w:cs="Arial"/>
          <w:spacing w:val="-3"/>
          <w:sz w:val="22"/>
          <w:szCs w:val="22"/>
          <w:lang w:val="es-PY"/>
        </w:rPr>
      </w:pPr>
    </w:p>
    <w:p w:rsidR="00B55324" w:rsidRPr="00503ED5" w:rsidRDefault="00B55324" w:rsidP="00B55324">
      <w:pPr>
        <w:jc w:val="both"/>
        <w:rPr>
          <w:rFonts w:ascii="Arial" w:hAnsi="Arial" w:cs="Arial"/>
          <w:spacing w:val="-3"/>
          <w:sz w:val="22"/>
          <w:szCs w:val="22"/>
          <w:lang w:val="es-PY"/>
        </w:rPr>
      </w:pPr>
      <w:r w:rsidRPr="00503ED5">
        <w:rPr>
          <w:rFonts w:ascii="Arial" w:hAnsi="Arial" w:cs="Arial"/>
          <w:spacing w:val="-3"/>
          <w:sz w:val="22"/>
          <w:szCs w:val="22"/>
          <w:lang w:val="es-PY"/>
        </w:rPr>
        <w:t>Realizar un muestreo de la vegetación en el AID del proyecto. Establecer los criterios para determinar el tipo de muestreo y valorar el grado de afectación de la vegetación por las actividades del proyecto.</w:t>
      </w:r>
    </w:p>
    <w:p w:rsidR="00B55324" w:rsidRPr="00503ED5" w:rsidRDefault="00B55324" w:rsidP="00B55324">
      <w:pPr>
        <w:jc w:val="both"/>
        <w:rPr>
          <w:rFonts w:ascii="Arial" w:hAnsi="Arial" w:cs="Arial"/>
          <w:spacing w:val="-3"/>
          <w:sz w:val="22"/>
          <w:szCs w:val="22"/>
          <w:lang w:val="es-PY"/>
        </w:rPr>
      </w:pPr>
    </w:p>
    <w:p w:rsidR="00B55324" w:rsidRPr="00503ED5" w:rsidRDefault="00B55324" w:rsidP="00B55324">
      <w:pPr>
        <w:jc w:val="both"/>
        <w:rPr>
          <w:rFonts w:ascii="Arial" w:hAnsi="Arial" w:cs="Arial"/>
          <w:spacing w:val="-3"/>
          <w:sz w:val="22"/>
          <w:szCs w:val="22"/>
          <w:lang w:val="es-PY"/>
        </w:rPr>
      </w:pPr>
      <w:r w:rsidRPr="00503ED5">
        <w:rPr>
          <w:rFonts w:ascii="Arial" w:hAnsi="Arial" w:cs="Arial"/>
          <w:i/>
          <w:spacing w:val="-3"/>
          <w:sz w:val="22"/>
          <w:szCs w:val="22"/>
          <w:lang w:val="es-PY"/>
        </w:rPr>
        <w:t>Fauna:</w:t>
      </w:r>
      <w:r w:rsidRPr="00503ED5">
        <w:rPr>
          <w:rFonts w:ascii="Arial" w:hAnsi="Arial" w:cs="Arial"/>
          <w:spacing w:val="-3"/>
          <w:sz w:val="22"/>
          <w:szCs w:val="22"/>
          <w:lang w:val="es-PY"/>
        </w:rPr>
        <w:t xml:space="preserve"> Definido el tipo de muestreo, delimitar las poblaciones de especies faunísticas existentes, cuyo propósito es valorar el grado de afectación de la fauna.</w:t>
      </w:r>
    </w:p>
    <w:p w:rsidR="00B55324" w:rsidRPr="00503ED5" w:rsidRDefault="00B55324" w:rsidP="00B55324">
      <w:pPr>
        <w:jc w:val="both"/>
        <w:rPr>
          <w:rFonts w:ascii="Arial" w:hAnsi="Arial" w:cs="Arial"/>
          <w:spacing w:val="-3"/>
          <w:sz w:val="22"/>
          <w:szCs w:val="22"/>
          <w:lang w:val="es-PY"/>
        </w:rPr>
      </w:pPr>
    </w:p>
    <w:p w:rsidR="00B55324" w:rsidRPr="00503ED5" w:rsidRDefault="00B55324" w:rsidP="00B55324">
      <w:pPr>
        <w:jc w:val="both"/>
        <w:rPr>
          <w:rFonts w:ascii="Arial" w:hAnsi="Arial" w:cs="Arial"/>
          <w:spacing w:val="-3"/>
          <w:sz w:val="22"/>
          <w:szCs w:val="22"/>
          <w:lang w:val="es-PY"/>
        </w:rPr>
      </w:pPr>
      <w:r w:rsidRPr="00503ED5">
        <w:rPr>
          <w:rFonts w:ascii="Arial" w:hAnsi="Arial" w:cs="Arial"/>
          <w:spacing w:val="-3"/>
          <w:sz w:val="22"/>
          <w:szCs w:val="22"/>
          <w:lang w:val="es-PY"/>
        </w:rPr>
        <w:t>Para garantizar protección a la fauna, se debe realizar un relevamiento faunístico de las AID y AII del Proyecto, e interrelacionarlo con la traza vial del proyecto que conlleve a preservar la vida de la fauna local.</w:t>
      </w:r>
    </w:p>
    <w:p w:rsidR="00B55324" w:rsidRPr="00503ED5" w:rsidRDefault="00B55324" w:rsidP="00B55324">
      <w:pPr>
        <w:suppressAutoHyphens/>
        <w:jc w:val="both"/>
        <w:rPr>
          <w:rFonts w:ascii="Arial" w:hAnsi="Arial" w:cs="Arial"/>
          <w:spacing w:val="-3"/>
          <w:sz w:val="22"/>
          <w:szCs w:val="22"/>
          <w:lang w:val="es-PY"/>
        </w:rPr>
      </w:pPr>
    </w:p>
    <w:p w:rsidR="00B55324" w:rsidRPr="00503ED5" w:rsidRDefault="00B55324" w:rsidP="00B55324">
      <w:pPr>
        <w:numPr>
          <w:ilvl w:val="3"/>
          <w:numId w:val="6"/>
        </w:numPr>
        <w:tabs>
          <w:tab w:val="left" w:pos="567"/>
        </w:tabs>
        <w:suppressAutoHyphens/>
        <w:ind w:left="567" w:hanging="567"/>
        <w:jc w:val="both"/>
        <w:rPr>
          <w:rFonts w:ascii="Arial" w:hAnsi="Arial" w:cs="Arial"/>
          <w:b/>
          <w:spacing w:val="-3"/>
          <w:sz w:val="22"/>
          <w:szCs w:val="22"/>
        </w:rPr>
      </w:pPr>
      <w:r w:rsidRPr="00503ED5">
        <w:rPr>
          <w:rFonts w:ascii="Arial" w:hAnsi="Arial" w:cs="Arial"/>
          <w:b/>
          <w:spacing w:val="-3"/>
          <w:sz w:val="22"/>
          <w:szCs w:val="22"/>
        </w:rPr>
        <w:t>Medio Socioeconómico y Cultural</w:t>
      </w:r>
    </w:p>
    <w:p w:rsidR="00B55324" w:rsidRPr="00503ED5" w:rsidRDefault="00B55324" w:rsidP="00B55324">
      <w:pPr>
        <w:pStyle w:val="Encabezado"/>
        <w:suppressAutoHyphens/>
        <w:spacing w:line="276" w:lineRule="auto"/>
        <w:ind w:left="360"/>
        <w:jc w:val="both"/>
        <w:rPr>
          <w:rFonts w:ascii="Arial" w:hAnsi="Arial" w:cs="Arial"/>
          <w:b/>
          <w:spacing w:val="-3"/>
          <w:sz w:val="22"/>
          <w:szCs w:val="22"/>
        </w:rPr>
      </w:pPr>
    </w:p>
    <w:p w:rsidR="00B55324" w:rsidRPr="00503ED5" w:rsidRDefault="00B55324" w:rsidP="00B55324">
      <w:pPr>
        <w:jc w:val="both"/>
        <w:rPr>
          <w:rFonts w:ascii="Arial" w:hAnsi="Arial" w:cs="Arial"/>
          <w:spacing w:val="-3"/>
          <w:sz w:val="22"/>
          <w:szCs w:val="22"/>
          <w:lang w:val="es-PY"/>
        </w:rPr>
      </w:pPr>
      <w:r w:rsidRPr="00503ED5">
        <w:rPr>
          <w:rFonts w:ascii="Arial" w:hAnsi="Arial" w:cs="Arial"/>
          <w:spacing w:val="-3"/>
          <w:sz w:val="22"/>
          <w:szCs w:val="22"/>
          <w:lang w:val="es-PY"/>
        </w:rPr>
        <w:t>Comprende la población de las zonas afectadas, distribución, uso actual de la tierra, actividades de desarrollo económico, estructura comunitaria, presencia de centros educativos, de salud y religiosos, infraestructura vial existente, actitud de la comunidad ante el proyecto y otros aspectos relevantes para la evaluación.</w:t>
      </w:r>
    </w:p>
    <w:p w:rsidR="00B55324" w:rsidRPr="00503ED5" w:rsidRDefault="00B55324" w:rsidP="00B55324">
      <w:pPr>
        <w:suppressAutoHyphens/>
        <w:jc w:val="both"/>
        <w:rPr>
          <w:rFonts w:ascii="Arial" w:hAnsi="Arial" w:cs="Arial"/>
          <w:spacing w:val="-3"/>
          <w:sz w:val="22"/>
          <w:szCs w:val="22"/>
          <w:lang w:val="es-PY"/>
        </w:rPr>
      </w:pPr>
    </w:p>
    <w:p w:rsidR="00B55324" w:rsidRPr="00503ED5" w:rsidRDefault="00B55324" w:rsidP="00B55324">
      <w:pPr>
        <w:jc w:val="both"/>
        <w:rPr>
          <w:rFonts w:ascii="Arial" w:hAnsi="Arial" w:cs="Arial"/>
          <w:spacing w:val="-3"/>
          <w:sz w:val="22"/>
          <w:szCs w:val="22"/>
        </w:rPr>
      </w:pPr>
      <w:r w:rsidRPr="00503ED5">
        <w:rPr>
          <w:rFonts w:ascii="Arial" w:hAnsi="Arial" w:cs="Arial"/>
          <w:spacing w:val="-3"/>
          <w:sz w:val="22"/>
          <w:szCs w:val="22"/>
          <w:lang w:val="es-PY"/>
        </w:rPr>
        <w:t xml:space="preserve">El análisis socioeconómico y cultural de la población (permanente y temporal) incluyendo comunidades indígenas; estructura comunitaria; distribución de los ingresos, bienes y servicios; recreación, así como una estimación de la trascendencia socioeconómica del proyecto. </w:t>
      </w:r>
      <w:r w:rsidRPr="00503ED5">
        <w:rPr>
          <w:rFonts w:ascii="Arial" w:hAnsi="Arial" w:cs="Arial"/>
          <w:spacing w:val="-3"/>
          <w:sz w:val="22"/>
          <w:szCs w:val="22"/>
        </w:rPr>
        <w:t>Se deberá además elaborar un inventario del pasivo social.</w:t>
      </w:r>
    </w:p>
    <w:p w:rsidR="00B55324" w:rsidRPr="00503ED5" w:rsidRDefault="00B55324" w:rsidP="00B55324">
      <w:pPr>
        <w:suppressAutoHyphens/>
        <w:jc w:val="both"/>
        <w:rPr>
          <w:rFonts w:ascii="Arial" w:hAnsi="Arial" w:cs="Arial"/>
          <w:spacing w:val="-3"/>
          <w:sz w:val="22"/>
          <w:szCs w:val="22"/>
        </w:rPr>
      </w:pPr>
    </w:p>
    <w:p w:rsidR="00B55324" w:rsidRPr="00503ED5" w:rsidRDefault="00B55324" w:rsidP="00B55324">
      <w:pPr>
        <w:numPr>
          <w:ilvl w:val="0"/>
          <w:numId w:val="6"/>
        </w:numPr>
        <w:tabs>
          <w:tab w:val="left" w:pos="284"/>
        </w:tabs>
        <w:ind w:left="0" w:firstLine="0"/>
        <w:jc w:val="both"/>
        <w:rPr>
          <w:rFonts w:ascii="Arial" w:hAnsi="Arial" w:cs="Arial"/>
          <w:b/>
          <w:sz w:val="22"/>
          <w:szCs w:val="22"/>
          <w:lang w:val="es-PY"/>
        </w:rPr>
      </w:pPr>
      <w:bookmarkStart w:id="6" w:name="_Toc94620798"/>
      <w:bookmarkStart w:id="7" w:name="_Toc126655628"/>
      <w:r w:rsidRPr="00503ED5">
        <w:rPr>
          <w:rFonts w:ascii="Arial" w:hAnsi="Arial" w:cs="Arial"/>
          <w:b/>
          <w:sz w:val="22"/>
          <w:szCs w:val="22"/>
          <w:lang w:val="es-PY"/>
        </w:rPr>
        <w:t>Promoción de la Participación de la Sociedad Civil</w:t>
      </w:r>
      <w:bookmarkEnd w:id="6"/>
    </w:p>
    <w:p w:rsidR="00B55324" w:rsidRPr="00503ED5" w:rsidRDefault="00B55324" w:rsidP="00B55324">
      <w:pPr>
        <w:ind w:left="426"/>
        <w:rPr>
          <w:rFonts w:ascii="Arial" w:hAnsi="Arial" w:cs="Arial"/>
          <w:b/>
          <w:sz w:val="22"/>
          <w:szCs w:val="22"/>
          <w:lang w:val="es-PY"/>
        </w:rPr>
      </w:pPr>
    </w:p>
    <w:p w:rsidR="00B55324" w:rsidRPr="00503ED5" w:rsidRDefault="00B55324" w:rsidP="00B55324">
      <w:pPr>
        <w:jc w:val="both"/>
        <w:rPr>
          <w:rFonts w:ascii="Arial" w:hAnsi="Arial" w:cs="Arial"/>
          <w:spacing w:val="-3"/>
          <w:sz w:val="22"/>
          <w:szCs w:val="22"/>
          <w:lang w:val="es-PY"/>
        </w:rPr>
      </w:pPr>
      <w:r w:rsidRPr="00503ED5">
        <w:rPr>
          <w:rFonts w:ascii="Arial" w:hAnsi="Arial" w:cs="Arial"/>
          <w:spacing w:val="-3"/>
          <w:sz w:val="22"/>
          <w:szCs w:val="22"/>
          <w:lang w:val="es-PY"/>
        </w:rPr>
        <w:t xml:space="preserve">Con las informaciones generadas y analizadas, propiciar la participación comunitaria, a fin de fortalecer los procesos de análisis socioambiental, técnico y económico de las Alternativas y/o Proyecto analizado comparativamente con el Diagnóstico Socioambiental sin proyecto. </w:t>
      </w:r>
    </w:p>
    <w:p w:rsidR="00B55324" w:rsidRPr="00503ED5" w:rsidRDefault="00B55324" w:rsidP="00B55324">
      <w:pPr>
        <w:jc w:val="both"/>
        <w:rPr>
          <w:rFonts w:ascii="Arial" w:hAnsi="Arial" w:cs="Arial"/>
          <w:spacing w:val="-3"/>
          <w:sz w:val="22"/>
          <w:szCs w:val="22"/>
          <w:lang w:val="es-PY"/>
        </w:rPr>
      </w:pPr>
    </w:p>
    <w:p w:rsidR="00B55324" w:rsidRPr="00503ED5" w:rsidRDefault="00B55324" w:rsidP="00B55324">
      <w:pPr>
        <w:jc w:val="both"/>
        <w:rPr>
          <w:rFonts w:ascii="Arial" w:hAnsi="Arial" w:cs="Arial"/>
          <w:spacing w:val="-3"/>
          <w:sz w:val="22"/>
          <w:szCs w:val="22"/>
          <w:lang w:val="es-PY"/>
        </w:rPr>
      </w:pPr>
      <w:r w:rsidRPr="00503ED5">
        <w:rPr>
          <w:rFonts w:ascii="Arial" w:hAnsi="Arial" w:cs="Arial"/>
          <w:spacing w:val="-3"/>
          <w:sz w:val="22"/>
          <w:szCs w:val="22"/>
          <w:lang w:val="es-PY"/>
        </w:rPr>
        <w:t xml:space="preserve">Para promover la participación comunitaria, la </w:t>
      </w:r>
      <w:r w:rsidR="00DE6AAE" w:rsidRPr="00503ED5">
        <w:rPr>
          <w:rFonts w:ascii="Arial" w:hAnsi="Arial" w:cs="Arial"/>
          <w:spacing w:val="-3"/>
          <w:sz w:val="22"/>
          <w:szCs w:val="22"/>
          <w:lang w:val="es-PY"/>
        </w:rPr>
        <w:t xml:space="preserve">contratista </w:t>
      </w:r>
      <w:r w:rsidRPr="00503ED5">
        <w:rPr>
          <w:rFonts w:ascii="Arial" w:hAnsi="Arial" w:cs="Arial"/>
          <w:spacing w:val="-3"/>
          <w:sz w:val="22"/>
          <w:szCs w:val="22"/>
          <w:lang w:val="es-PY"/>
        </w:rPr>
        <w:t xml:space="preserve"> deberá planificar y realizar una consulta pública, por área de influencia Departamental del emplazamiento del proyecto o a través de encuestas y reuniones de trabajo, en las cuales el flujo de información deberá ocurrir en doble sentido entre el Promotor del proyecto; el Servicio de Consultoría y los demás actores involucrados, con el objeto de lograr opiniones y puntos de vista de los beneficiarios, beneficiados e interesados sobre las acciones Técnicas; Económicas y Socioambientales propuestas e involucrarlos en la concepción del proyecto.</w:t>
      </w:r>
    </w:p>
    <w:p w:rsidR="00B55324" w:rsidRPr="00503ED5" w:rsidRDefault="00B55324" w:rsidP="00B55324">
      <w:pPr>
        <w:jc w:val="both"/>
        <w:rPr>
          <w:rFonts w:ascii="Arial" w:hAnsi="Arial" w:cs="Arial"/>
          <w:spacing w:val="-3"/>
          <w:sz w:val="22"/>
          <w:szCs w:val="22"/>
          <w:lang w:val="es-PY"/>
        </w:rPr>
      </w:pPr>
    </w:p>
    <w:p w:rsidR="00B55324" w:rsidRPr="00503ED5" w:rsidRDefault="00B55324" w:rsidP="00B55324">
      <w:pPr>
        <w:jc w:val="both"/>
        <w:rPr>
          <w:rFonts w:ascii="Arial" w:hAnsi="Arial" w:cs="Arial"/>
          <w:sz w:val="22"/>
          <w:szCs w:val="22"/>
          <w:lang w:val="es-PY"/>
        </w:rPr>
      </w:pPr>
      <w:r w:rsidRPr="00503ED5">
        <w:rPr>
          <w:rFonts w:ascii="Arial" w:hAnsi="Arial" w:cs="Arial"/>
          <w:spacing w:val="-3"/>
          <w:sz w:val="22"/>
          <w:szCs w:val="22"/>
          <w:lang w:val="es-PY"/>
        </w:rPr>
        <w:t>Las opiniones y recomendaciones del público involucrado deberán ser incorporados en el Diseño Final del EIAp, y en caso que corresponda, en el Plan de Gestión Ambiental (PGA) elaborado, que esté en concordancia con las necesidades, aspiraciones y valores culturales de los</w:t>
      </w:r>
      <w:r w:rsidRPr="00503ED5">
        <w:rPr>
          <w:rFonts w:ascii="Arial" w:hAnsi="Arial" w:cs="Arial"/>
          <w:sz w:val="22"/>
          <w:szCs w:val="22"/>
          <w:lang w:val="es-PY"/>
        </w:rPr>
        <w:t xml:space="preserve"> afectados, lo que redundará finalmente en la mayor eficacia de las medidas de mitigación ambiental que se adopten para minimizar las condiciones de afectación del medio donde se desarrolla el proyecto.</w:t>
      </w:r>
    </w:p>
    <w:p w:rsidR="00B55324" w:rsidRPr="00503ED5" w:rsidRDefault="00B55324" w:rsidP="00B55324">
      <w:pPr>
        <w:jc w:val="both"/>
        <w:rPr>
          <w:rFonts w:ascii="Arial" w:hAnsi="Arial" w:cs="Arial"/>
          <w:sz w:val="22"/>
          <w:szCs w:val="22"/>
          <w:lang w:val="es-PY"/>
        </w:rPr>
      </w:pPr>
    </w:p>
    <w:p w:rsidR="00B55324" w:rsidRPr="00503ED5" w:rsidRDefault="00B55324" w:rsidP="00B55324">
      <w:pPr>
        <w:jc w:val="both"/>
        <w:rPr>
          <w:rFonts w:ascii="Arial" w:hAnsi="Arial" w:cs="Arial"/>
          <w:sz w:val="22"/>
          <w:szCs w:val="22"/>
          <w:lang w:val="es-PY"/>
        </w:rPr>
      </w:pPr>
      <w:r w:rsidRPr="00503ED5">
        <w:rPr>
          <w:rFonts w:ascii="Arial" w:hAnsi="Arial" w:cs="Arial"/>
          <w:sz w:val="22"/>
          <w:szCs w:val="22"/>
          <w:lang w:val="es-PY"/>
        </w:rPr>
        <w:t>Toda vez que la SEAM así lo disponga; o se identifiquen comunidades de pueblos originarios en el AID y AII proyecto, se deberá implementar una jornada de Audiencia Pública.</w:t>
      </w:r>
    </w:p>
    <w:p w:rsidR="00B55324" w:rsidRPr="00503ED5" w:rsidRDefault="00B55324" w:rsidP="00B55324">
      <w:pPr>
        <w:jc w:val="both"/>
        <w:rPr>
          <w:rFonts w:ascii="Arial" w:hAnsi="Arial" w:cs="Arial"/>
          <w:sz w:val="22"/>
          <w:szCs w:val="22"/>
          <w:lang w:val="es-PY"/>
        </w:rPr>
      </w:pPr>
    </w:p>
    <w:p w:rsidR="00B55324" w:rsidRPr="00503ED5" w:rsidRDefault="00B55324" w:rsidP="00B55324">
      <w:pPr>
        <w:numPr>
          <w:ilvl w:val="0"/>
          <w:numId w:val="6"/>
        </w:numPr>
        <w:tabs>
          <w:tab w:val="left" w:pos="284"/>
        </w:tabs>
        <w:ind w:left="0" w:firstLine="0"/>
        <w:jc w:val="both"/>
        <w:rPr>
          <w:rFonts w:ascii="Arial" w:hAnsi="Arial" w:cs="Arial"/>
          <w:b/>
          <w:sz w:val="22"/>
          <w:szCs w:val="22"/>
        </w:rPr>
      </w:pPr>
      <w:r w:rsidRPr="00503ED5">
        <w:rPr>
          <w:rFonts w:ascii="Arial" w:hAnsi="Arial" w:cs="Arial"/>
          <w:b/>
          <w:sz w:val="22"/>
          <w:szCs w:val="22"/>
        </w:rPr>
        <w:t>Consideraciones Legislativas y Normativas</w:t>
      </w:r>
      <w:bookmarkEnd w:id="7"/>
    </w:p>
    <w:p w:rsidR="00B55324" w:rsidRPr="00503ED5" w:rsidRDefault="00B55324" w:rsidP="00B55324">
      <w:pPr>
        <w:ind w:left="426"/>
        <w:rPr>
          <w:rFonts w:ascii="Arial" w:hAnsi="Arial" w:cs="Arial"/>
          <w:b/>
          <w:sz w:val="22"/>
          <w:szCs w:val="22"/>
        </w:rPr>
      </w:pPr>
    </w:p>
    <w:p w:rsidR="00B55324" w:rsidRPr="00503ED5" w:rsidRDefault="00B55324" w:rsidP="00B55324">
      <w:pPr>
        <w:jc w:val="both"/>
        <w:rPr>
          <w:rFonts w:ascii="Arial" w:hAnsi="Arial" w:cs="Arial"/>
          <w:sz w:val="22"/>
          <w:szCs w:val="22"/>
          <w:lang w:val="es-PY"/>
        </w:rPr>
      </w:pPr>
      <w:r w:rsidRPr="00503ED5">
        <w:rPr>
          <w:rFonts w:ascii="Arial" w:hAnsi="Arial" w:cs="Arial"/>
          <w:sz w:val="22"/>
          <w:szCs w:val="22"/>
          <w:lang w:val="es-PY"/>
        </w:rPr>
        <w:t>Se describirá el marco político ambiental y las instituciones y organizaciones que desarrollan sus funciones en el país y su papel con respecto a la ejecución del Proyecto. Se resumirán los requisitos a cumplir presentes en la legislación ambiental aplicable y en los documentos de referencia, incluyendo los referentes a la tramitación de las autorizaciones ambientales. Se identificarán las políticas regionales y nacionales en las que se enmarca el proyecto. Se consultará a las instituciones interesadas (ambientales, de transporte, departamentales, municipales, comisiones vecinales, asociaciones de productores, fuerzas públicas, etc.) para conocer planes, programas y proyectos de desarrollo en la zona del Proyecto.</w:t>
      </w:r>
    </w:p>
    <w:p w:rsidR="00B55324" w:rsidRPr="00503ED5" w:rsidRDefault="00B55324" w:rsidP="00B55324">
      <w:pPr>
        <w:jc w:val="both"/>
        <w:rPr>
          <w:rFonts w:ascii="Arial" w:hAnsi="Arial" w:cs="Arial"/>
          <w:sz w:val="22"/>
          <w:szCs w:val="22"/>
          <w:lang w:val="es-PY"/>
        </w:rPr>
      </w:pPr>
    </w:p>
    <w:p w:rsidR="00B55324" w:rsidRPr="00503ED5" w:rsidRDefault="00B55324" w:rsidP="00B55324">
      <w:pPr>
        <w:jc w:val="both"/>
        <w:rPr>
          <w:rFonts w:ascii="Arial" w:hAnsi="Arial" w:cs="Arial"/>
          <w:sz w:val="22"/>
          <w:szCs w:val="22"/>
        </w:rPr>
      </w:pPr>
      <w:r w:rsidRPr="00503ED5">
        <w:rPr>
          <w:rFonts w:ascii="Arial" w:hAnsi="Arial" w:cs="Arial"/>
          <w:sz w:val="22"/>
          <w:szCs w:val="22"/>
          <w:lang w:val="es-PY"/>
        </w:rPr>
        <w:t xml:space="preserve">Mencionar los reglamentos y normas pertinentes que rigen la calidad ambiental, la salud y la seguridad, a nivel local, regional o nacional. </w:t>
      </w:r>
      <w:r w:rsidRPr="00503ED5">
        <w:rPr>
          <w:rFonts w:ascii="Arial" w:hAnsi="Arial" w:cs="Arial"/>
          <w:sz w:val="22"/>
          <w:szCs w:val="22"/>
        </w:rPr>
        <w:t>Incluir las ETAGs.</w:t>
      </w:r>
    </w:p>
    <w:p w:rsidR="00B55324" w:rsidRPr="00503ED5" w:rsidRDefault="00B55324" w:rsidP="00B55324">
      <w:pPr>
        <w:suppressAutoHyphens/>
        <w:jc w:val="both"/>
        <w:rPr>
          <w:rFonts w:ascii="Arial" w:hAnsi="Arial" w:cs="Arial"/>
          <w:spacing w:val="-3"/>
          <w:sz w:val="22"/>
          <w:szCs w:val="22"/>
        </w:rPr>
      </w:pPr>
    </w:p>
    <w:p w:rsidR="00B55324" w:rsidRPr="00503ED5" w:rsidRDefault="00B55324" w:rsidP="00B55324">
      <w:pPr>
        <w:numPr>
          <w:ilvl w:val="0"/>
          <w:numId w:val="6"/>
        </w:numPr>
        <w:tabs>
          <w:tab w:val="left" w:pos="284"/>
        </w:tabs>
        <w:ind w:left="0" w:firstLine="0"/>
        <w:jc w:val="both"/>
        <w:rPr>
          <w:rFonts w:ascii="Arial" w:hAnsi="Arial" w:cs="Arial"/>
          <w:b/>
          <w:sz w:val="22"/>
          <w:szCs w:val="22"/>
        </w:rPr>
      </w:pPr>
      <w:bookmarkStart w:id="8" w:name="_Toc126655629"/>
      <w:r w:rsidRPr="00503ED5">
        <w:rPr>
          <w:rFonts w:ascii="Arial" w:hAnsi="Arial" w:cs="Arial"/>
          <w:b/>
          <w:sz w:val="22"/>
          <w:szCs w:val="22"/>
        </w:rPr>
        <w:t>Determinación de los Potenciales Impactos</w:t>
      </w:r>
      <w:bookmarkEnd w:id="8"/>
    </w:p>
    <w:p w:rsidR="00B55324" w:rsidRPr="00503ED5" w:rsidRDefault="00B55324" w:rsidP="00B55324">
      <w:pPr>
        <w:tabs>
          <w:tab w:val="left" w:pos="284"/>
        </w:tabs>
        <w:ind w:left="426"/>
        <w:jc w:val="both"/>
        <w:rPr>
          <w:rFonts w:ascii="Arial" w:hAnsi="Arial" w:cs="Arial"/>
          <w:b/>
          <w:sz w:val="22"/>
          <w:szCs w:val="22"/>
        </w:rPr>
      </w:pPr>
    </w:p>
    <w:p w:rsidR="00B55324" w:rsidRPr="00503ED5" w:rsidRDefault="00B55324" w:rsidP="00B55324">
      <w:pPr>
        <w:jc w:val="both"/>
        <w:rPr>
          <w:rFonts w:ascii="Arial" w:hAnsi="Arial" w:cs="Arial"/>
          <w:sz w:val="22"/>
          <w:szCs w:val="22"/>
          <w:lang w:val="es-PY"/>
        </w:rPr>
      </w:pPr>
      <w:r w:rsidRPr="00503ED5">
        <w:rPr>
          <w:rFonts w:ascii="Arial" w:hAnsi="Arial" w:cs="Arial"/>
          <w:sz w:val="22"/>
          <w:szCs w:val="22"/>
          <w:lang w:val="es-PY"/>
        </w:rPr>
        <w:t xml:space="preserve">Deben ser identificados los impactos positivos y negativos; directos e indirectos; temporales y permanentes; acumulativos y sinérgicos; reversibles e irreversibles tanto a corto, medio y largo plazo, incluir en los medios físico, biótico y socioeconómico cultural en las diferentes etapas del Ciclo </w:t>
      </w:r>
      <w:r w:rsidR="00DE6AAE" w:rsidRPr="00503ED5">
        <w:rPr>
          <w:rFonts w:ascii="Arial" w:hAnsi="Arial" w:cs="Arial"/>
          <w:sz w:val="22"/>
          <w:szCs w:val="22"/>
          <w:lang w:val="es-PY"/>
        </w:rPr>
        <w:t>del proyecto</w:t>
      </w:r>
      <w:r w:rsidRPr="00503ED5">
        <w:rPr>
          <w:rFonts w:ascii="Arial" w:hAnsi="Arial" w:cs="Arial"/>
          <w:sz w:val="22"/>
          <w:szCs w:val="22"/>
          <w:lang w:val="es-PY"/>
        </w:rPr>
        <w:t xml:space="preserve"> (Factibilidad, Diseño, Construcción, Operación y Mantenimiento), además de las correspondientes a la etapa de cierre.</w:t>
      </w:r>
    </w:p>
    <w:p w:rsidR="00B55324" w:rsidRPr="00503ED5" w:rsidRDefault="00B55324" w:rsidP="00B55324">
      <w:pPr>
        <w:jc w:val="both"/>
        <w:rPr>
          <w:rFonts w:ascii="Arial" w:hAnsi="Arial" w:cs="Arial"/>
          <w:sz w:val="22"/>
          <w:szCs w:val="22"/>
          <w:lang w:val="es-PY"/>
        </w:rPr>
      </w:pPr>
    </w:p>
    <w:p w:rsidR="00B55324" w:rsidRPr="00503ED5" w:rsidRDefault="00B55324" w:rsidP="00B55324">
      <w:pPr>
        <w:jc w:val="both"/>
        <w:rPr>
          <w:rFonts w:ascii="Arial" w:hAnsi="Arial" w:cs="Arial"/>
          <w:sz w:val="22"/>
          <w:szCs w:val="22"/>
          <w:lang w:val="es-PY"/>
        </w:rPr>
      </w:pPr>
      <w:r w:rsidRPr="00503ED5">
        <w:rPr>
          <w:rFonts w:ascii="Arial" w:hAnsi="Arial" w:cs="Arial"/>
          <w:sz w:val="22"/>
          <w:szCs w:val="22"/>
          <w:lang w:val="es-PY"/>
        </w:rPr>
        <w:t xml:space="preserve">La determinación de los potenciales impactos de la(s) alternativa(s) seleccionada(s) de los proyectos asociados deberá comprender una matriz de Leopold así como una metodología adicional que quedará a discreción del consultor. La metodología adicional elegida para determinar los impactos ambientales deberá estar plenamente justificada así como mencionar las limitaciones de dicha selección. La matriz de Leopold resultante así como la metodología adicional seleccionada deberá contar con la aprobación de la Dirección de Gestión Socio Ambiental (DGSA) del MOPC y validarse en conjunto con los técnicos de la DGSA, previa presentación ante la SEAM.  </w:t>
      </w:r>
    </w:p>
    <w:p w:rsidR="00B55324" w:rsidRPr="00503ED5" w:rsidRDefault="00B55324" w:rsidP="00B55324">
      <w:pPr>
        <w:jc w:val="both"/>
        <w:rPr>
          <w:rFonts w:ascii="Arial" w:hAnsi="Arial" w:cs="Arial"/>
          <w:sz w:val="22"/>
          <w:szCs w:val="22"/>
          <w:lang w:val="es-PY"/>
        </w:rPr>
      </w:pPr>
      <w:r w:rsidRPr="00503ED5">
        <w:rPr>
          <w:rFonts w:ascii="Arial" w:hAnsi="Arial" w:cs="Arial"/>
          <w:sz w:val="22"/>
          <w:szCs w:val="22"/>
          <w:lang w:val="es-PY"/>
        </w:rPr>
        <w:t xml:space="preserve">En caso de haber alternativas de diseño en cada proyecto se deberá hacer un análisis pormenorizado, en forma de dictamen, de las ventajas y desventajas de cada una de las alternativas. </w:t>
      </w:r>
    </w:p>
    <w:p w:rsidR="00B55324" w:rsidRPr="00503ED5" w:rsidRDefault="00B55324" w:rsidP="00B55324">
      <w:pPr>
        <w:jc w:val="both"/>
        <w:rPr>
          <w:rFonts w:ascii="Arial" w:hAnsi="Arial" w:cs="Arial"/>
          <w:sz w:val="22"/>
          <w:szCs w:val="22"/>
          <w:lang w:val="es-PY"/>
        </w:rPr>
      </w:pPr>
      <w:r w:rsidRPr="00503ED5">
        <w:rPr>
          <w:rFonts w:ascii="Arial" w:hAnsi="Arial" w:cs="Arial"/>
          <w:sz w:val="22"/>
          <w:szCs w:val="22"/>
          <w:lang w:val="es-PY"/>
        </w:rPr>
        <w:t xml:space="preserve">Indefectiblemente se deberá realizar un análisis de la alternativa “Sin Proyecto” en forma de dictamen, sobre los beneficios socio-económicos perdidos, así como un breve resumen de los impactos perjudiciales evitados. </w:t>
      </w:r>
    </w:p>
    <w:p w:rsidR="00B55324" w:rsidRPr="00503ED5" w:rsidRDefault="00B55324" w:rsidP="00B55324">
      <w:pPr>
        <w:jc w:val="both"/>
        <w:rPr>
          <w:rFonts w:ascii="Arial" w:hAnsi="Arial" w:cs="Arial"/>
          <w:sz w:val="22"/>
          <w:szCs w:val="22"/>
          <w:lang w:val="es-PY"/>
        </w:rPr>
      </w:pPr>
    </w:p>
    <w:p w:rsidR="00503ED5" w:rsidRDefault="00503ED5" w:rsidP="00B55324">
      <w:pPr>
        <w:suppressAutoHyphens/>
        <w:ind w:left="360"/>
        <w:jc w:val="both"/>
        <w:rPr>
          <w:rFonts w:ascii="Arial" w:hAnsi="Arial" w:cs="Arial"/>
          <w:i/>
          <w:spacing w:val="-3"/>
          <w:sz w:val="22"/>
          <w:szCs w:val="22"/>
          <w:lang w:val="es-PY"/>
        </w:rPr>
      </w:pPr>
    </w:p>
    <w:p w:rsidR="00503ED5" w:rsidRDefault="00503ED5" w:rsidP="00B55324">
      <w:pPr>
        <w:suppressAutoHyphens/>
        <w:ind w:left="360"/>
        <w:jc w:val="both"/>
        <w:rPr>
          <w:rFonts w:ascii="Arial" w:hAnsi="Arial" w:cs="Arial"/>
          <w:i/>
          <w:spacing w:val="-3"/>
          <w:sz w:val="22"/>
          <w:szCs w:val="22"/>
          <w:lang w:val="es-PY"/>
        </w:rPr>
      </w:pPr>
    </w:p>
    <w:p w:rsidR="00B55324" w:rsidRPr="00517682" w:rsidRDefault="00B55324" w:rsidP="00B55324">
      <w:pPr>
        <w:suppressAutoHyphens/>
        <w:ind w:left="360"/>
        <w:jc w:val="both"/>
        <w:rPr>
          <w:rFonts w:ascii="Arial" w:hAnsi="Arial" w:cs="Arial"/>
          <w:b/>
          <w:i/>
          <w:spacing w:val="-3"/>
          <w:sz w:val="22"/>
          <w:szCs w:val="22"/>
          <w:lang w:val="es-PY"/>
        </w:rPr>
      </w:pPr>
      <w:r w:rsidRPr="00517682">
        <w:rPr>
          <w:rFonts w:ascii="Arial" w:hAnsi="Arial" w:cs="Arial"/>
          <w:b/>
          <w:i/>
          <w:spacing w:val="-3"/>
          <w:sz w:val="22"/>
          <w:szCs w:val="22"/>
          <w:lang w:val="es-PY"/>
        </w:rPr>
        <w:t>Etapa de Factibilidad o Diseño</w:t>
      </w:r>
    </w:p>
    <w:p w:rsidR="00B55324" w:rsidRPr="00503ED5" w:rsidRDefault="00B55324" w:rsidP="00B55324">
      <w:pPr>
        <w:suppressAutoHyphens/>
        <w:jc w:val="both"/>
        <w:rPr>
          <w:rFonts w:ascii="Arial" w:hAnsi="Arial" w:cs="Arial"/>
          <w:i/>
          <w:spacing w:val="-3"/>
          <w:sz w:val="22"/>
          <w:szCs w:val="22"/>
          <w:lang w:val="es-PY"/>
        </w:rPr>
      </w:pPr>
    </w:p>
    <w:p w:rsidR="00B55324" w:rsidRPr="00503ED5" w:rsidRDefault="00B55324" w:rsidP="00B55324">
      <w:pPr>
        <w:jc w:val="both"/>
        <w:rPr>
          <w:rFonts w:ascii="Arial" w:hAnsi="Arial" w:cs="Arial"/>
          <w:sz w:val="22"/>
          <w:szCs w:val="22"/>
          <w:lang w:val="es-PY"/>
        </w:rPr>
      </w:pPr>
      <w:r w:rsidRPr="00503ED5">
        <w:rPr>
          <w:rFonts w:ascii="Arial" w:hAnsi="Arial" w:cs="Arial"/>
          <w:sz w:val="22"/>
          <w:szCs w:val="22"/>
          <w:lang w:val="es-PY"/>
        </w:rPr>
        <w:t>Impactos originados por la interferencia del Proyecto o Plan con otros planes de desarrollo; planes de ordenamiento territorial y de protección ambiental.</w:t>
      </w:r>
    </w:p>
    <w:p w:rsidR="00B55324" w:rsidRPr="00503ED5" w:rsidRDefault="00B55324" w:rsidP="00B55324">
      <w:pPr>
        <w:jc w:val="both"/>
        <w:rPr>
          <w:rFonts w:ascii="Arial" w:hAnsi="Arial" w:cs="Arial"/>
          <w:sz w:val="22"/>
          <w:szCs w:val="22"/>
          <w:lang w:val="es-PY"/>
        </w:rPr>
      </w:pPr>
    </w:p>
    <w:p w:rsidR="00B55324" w:rsidRPr="00503ED5" w:rsidRDefault="00B55324" w:rsidP="00B55324">
      <w:pPr>
        <w:jc w:val="both"/>
        <w:rPr>
          <w:rFonts w:ascii="Arial" w:hAnsi="Arial" w:cs="Arial"/>
          <w:sz w:val="22"/>
          <w:szCs w:val="22"/>
          <w:lang w:val="es-PY"/>
        </w:rPr>
      </w:pPr>
      <w:r w:rsidRPr="00503ED5">
        <w:rPr>
          <w:rFonts w:ascii="Arial" w:hAnsi="Arial" w:cs="Arial"/>
          <w:sz w:val="22"/>
          <w:szCs w:val="22"/>
          <w:lang w:val="es-PY"/>
        </w:rPr>
        <w:t>Conflictos sociales originados por la falta de compatibilidad de las obras propuestas con las expectativas de las comunidades a ser beneficiadas, cuando sea el caso, conforme a los resultados de las encuestas o consultas públicas realizadas.</w:t>
      </w:r>
    </w:p>
    <w:p w:rsidR="00B55324" w:rsidRPr="00503ED5" w:rsidRDefault="00B55324" w:rsidP="00B55324">
      <w:pPr>
        <w:jc w:val="both"/>
        <w:rPr>
          <w:rFonts w:ascii="Arial" w:hAnsi="Arial" w:cs="Arial"/>
          <w:sz w:val="22"/>
          <w:szCs w:val="22"/>
          <w:lang w:val="es-PY"/>
        </w:rPr>
      </w:pPr>
    </w:p>
    <w:p w:rsidR="00B55324" w:rsidRPr="00517682" w:rsidRDefault="00B55324" w:rsidP="00B55324">
      <w:pPr>
        <w:suppressAutoHyphens/>
        <w:ind w:left="360"/>
        <w:jc w:val="both"/>
        <w:rPr>
          <w:rFonts w:ascii="Arial" w:hAnsi="Arial" w:cs="Arial"/>
          <w:b/>
          <w:i/>
          <w:spacing w:val="-3"/>
          <w:sz w:val="22"/>
          <w:szCs w:val="22"/>
          <w:lang w:val="es-PY"/>
        </w:rPr>
      </w:pPr>
      <w:r w:rsidRPr="00517682">
        <w:rPr>
          <w:rFonts w:ascii="Arial" w:hAnsi="Arial" w:cs="Arial"/>
          <w:b/>
          <w:i/>
          <w:spacing w:val="-3"/>
          <w:sz w:val="22"/>
          <w:szCs w:val="22"/>
          <w:lang w:val="es-PY"/>
        </w:rPr>
        <w:t>Etapa de Construcción</w:t>
      </w:r>
    </w:p>
    <w:p w:rsidR="00B55324" w:rsidRPr="00503ED5" w:rsidRDefault="00B55324" w:rsidP="00B55324">
      <w:pPr>
        <w:suppressAutoHyphens/>
        <w:jc w:val="both"/>
        <w:rPr>
          <w:rFonts w:ascii="Arial" w:hAnsi="Arial" w:cs="Arial"/>
          <w:i/>
          <w:spacing w:val="-3"/>
          <w:sz w:val="22"/>
          <w:szCs w:val="22"/>
          <w:lang w:val="es-PY"/>
        </w:rPr>
      </w:pPr>
    </w:p>
    <w:p w:rsidR="00B55324" w:rsidRPr="00503ED5" w:rsidRDefault="00B55324" w:rsidP="00B55324">
      <w:pPr>
        <w:jc w:val="both"/>
        <w:rPr>
          <w:rFonts w:ascii="Arial" w:hAnsi="Arial" w:cs="Arial"/>
          <w:sz w:val="22"/>
          <w:szCs w:val="22"/>
          <w:lang w:val="es-PY"/>
        </w:rPr>
      </w:pPr>
      <w:r w:rsidRPr="00503ED5">
        <w:rPr>
          <w:rFonts w:ascii="Arial" w:hAnsi="Arial" w:cs="Arial"/>
          <w:sz w:val="22"/>
          <w:szCs w:val="22"/>
          <w:lang w:val="es-PY"/>
        </w:rPr>
        <w:t xml:space="preserve">Impactos sobre el medio físico y el biológico en las áreas aledañas al AID del Proyecto; riesgos de accidentes en áreas urbanas, periurbanas y rurales; riesgos de accidentes originados en el transporte de explosivos, de maquinarias y otros productos y </w:t>
      </w:r>
      <w:r w:rsidRPr="00503ED5">
        <w:rPr>
          <w:rFonts w:ascii="Arial" w:hAnsi="Arial" w:cs="Arial"/>
          <w:sz w:val="22"/>
          <w:szCs w:val="22"/>
          <w:lang w:val="es-PY"/>
        </w:rPr>
        <w:lastRenderedPageBreak/>
        <w:t>equipamientos; impactos sobre las poblaciones y propiedades sujetas a expropiación para liberación del derecho de vía, además otros no específicamente indicados pero necesarios para garantizar la seguridad y la calidad ambiental de la obra.</w:t>
      </w:r>
    </w:p>
    <w:p w:rsidR="00B55324" w:rsidRPr="00503ED5" w:rsidRDefault="00B55324" w:rsidP="00B55324">
      <w:pPr>
        <w:suppressAutoHyphens/>
        <w:jc w:val="both"/>
        <w:rPr>
          <w:rFonts w:ascii="Arial" w:hAnsi="Arial" w:cs="Arial"/>
          <w:spacing w:val="-3"/>
          <w:sz w:val="22"/>
          <w:szCs w:val="22"/>
          <w:lang w:val="es-PY"/>
        </w:rPr>
      </w:pPr>
    </w:p>
    <w:p w:rsidR="00B55324" w:rsidRPr="00517682" w:rsidRDefault="00B55324" w:rsidP="00B55324">
      <w:pPr>
        <w:suppressAutoHyphens/>
        <w:ind w:left="360"/>
        <w:jc w:val="both"/>
        <w:rPr>
          <w:rFonts w:ascii="Arial" w:hAnsi="Arial" w:cs="Arial"/>
          <w:b/>
          <w:i/>
          <w:spacing w:val="-3"/>
          <w:sz w:val="22"/>
          <w:szCs w:val="22"/>
          <w:lang w:val="es-PY"/>
        </w:rPr>
      </w:pPr>
      <w:r w:rsidRPr="00517682">
        <w:rPr>
          <w:rFonts w:ascii="Arial" w:hAnsi="Arial" w:cs="Arial"/>
          <w:b/>
          <w:i/>
          <w:spacing w:val="-3"/>
          <w:sz w:val="22"/>
          <w:szCs w:val="22"/>
          <w:lang w:val="es-PY"/>
        </w:rPr>
        <w:t>Etapa de Operación</w:t>
      </w:r>
    </w:p>
    <w:p w:rsidR="00B55324" w:rsidRPr="00503ED5" w:rsidRDefault="00B55324" w:rsidP="00B55324">
      <w:pPr>
        <w:suppressAutoHyphens/>
        <w:jc w:val="both"/>
        <w:rPr>
          <w:rFonts w:ascii="Arial" w:hAnsi="Arial" w:cs="Arial"/>
          <w:i/>
          <w:spacing w:val="-3"/>
          <w:sz w:val="22"/>
          <w:szCs w:val="22"/>
          <w:lang w:val="es-PY"/>
        </w:rPr>
      </w:pPr>
    </w:p>
    <w:p w:rsidR="00B55324" w:rsidRPr="00503ED5" w:rsidRDefault="00B55324" w:rsidP="00B55324">
      <w:pPr>
        <w:jc w:val="both"/>
        <w:rPr>
          <w:rFonts w:ascii="Arial" w:hAnsi="Arial" w:cs="Arial"/>
          <w:sz w:val="22"/>
          <w:szCs w:val="22"/>
          <w:lang w:val="es-PY"/>
        </w:rPr>
      </w:pPr>
      <w:r w:rsidRPr="00503ED5">
        <w:rPr>
          <w:rFonts w:ascii="Arial" w:hAnsi="Arial" w:cs="Arial"/>
          <w:sz w:val="22"/>
          <w:szCs w:val="22"/>
          <w:lang w:val="es-PY"/>
        </w:rPr>
        <w:t>Impactos relacionados a la extensión agropecuaria, la presión sobre áreas protegidas; recursos hídricos; áreas indígenas y la tenencia de la tierra de conformidad a las Leyes vigentes, de existir comunidades indígenas. También se deberán verificar los impactos en la densificación de la población urbana, en razón de una mayor accesibilidad a dichas áreas; además de los impactos indirectos de mediano y largo plazo en el desarrollo regional relacionada con aquellas actividades que pueden potenciarse con la implantación de la obra vial.</w:t>
      </w:r>
    </w:p>
    <w:p w:rsidR="00B55324" w:rsidRPr="00503ED5" w:rsidRDefault="00B55324" w:rsidP="00B55324">
      <w:pPr>
        <w:jc w:val="both"/>
        <w:rPr>
          <w:rFonts w:ascii="Arial" w:hAnsi="Arial" w:cs="Arial"/>
          <w:sz w:val="22"/>
          <w:szCs w:val="22"/>
          <w:lang w:val="es-PY"/>
        </w:rPr>
      </w:pPr>
    </w:p>
    <w:p w:rsidR="00B55324" w:rsidRPr="00503ED5" w:rsidRDefault="00B55324" w:rsidP="00B55324">
      <w:pPr>
        <w:jc w:val="both"/>
        <w:rPr>
          <w:rFonts w:ascii="Arial" w:hAnsi="Arial" w:cs="Arial"/>
          <w:sz w:val="22"/>
          <w:szCs w:val="22"/>
          <w:lang w:val="es-PY"/>
        </w:rPr>
      </w:pPr>
      <w:r w:rsidRPr="00503ED5">
        <w:rPr>
          <w:rFonts w:ascii="Arial" w:hAnsi="Arial" w:cs="Arial"/>
          <w:sz w:val="22"/>
          <w:szCs w:val="22"/>
          <w:lang w:val="es-PY"/>
        </w:rPr>
        <w:t>Impactos relacionados con el transporte y manejo de cargas peligrosas.</w:t>
      </w:r>
    </w:p>
    <w:p w:rsidR="00B55324" w:rsidRPr="00503ED5" w:rsidRDefault="00B55324" w:rsidP="00B55324">
      <w:pPr>
        <w:suppressAutoHyphens/>
        <w:ind w:left="360"/>
        <w:jc w:val="both"/>
        <w:rPr>
          <w:rFonts w:ascii="Arial" w:hAnsi="Arial" w:cs="Arial"/>
          <w:i/>
          <w:sz w:val="22"/>
          <w:szCs w:val="22"/>
          <w:lang w:val="es-PY"/>
        </w:rPr>
      </w:pPr>
    </w:p>
    <w:p w:rsidR="00B55324" w:rsidRPr="00517682" w:rsidRDefault="00B55324" w:rsidP="00B55324">
      <w:pPr>
        <w:suppressAutoHyphens/>
        <w:ind w:left="360"/>
        <w:jc w:val="both"/>
        <w:rPr>
          <w:rFonts w:ascii="Arial" w:hAnsi="Arial" w:cs="Arial"/>
          <w:b/>
          <w:i/>
          <w:sz w:val="22"/>
          <w:szCs w:val="22"/>
          <w:lang w:val="es-PY"/>
        </w:rPr>
      </w:pPr>
      <w:r w:rsidRPr="00517682">
        <w:rPr>
          <w:rFonts w:ascii="Arial" w:hAnsi="Arial" w:cs="Arial"/>
          <w:b/>
          <w:i/>
          <w:sz w:val="22"/>
          <w:szCs w:val="22"/>
          <w:lang w:val="es-PY"/>
        </w:rPr>
        <w:t>Etapa de Cierre</w:t>
      </w:r>
    </w:p>
    <w:p w:rsidR="00B55324" w:rsidRPr="00503ED5" w:rsidRDefault="00B55324" w:rsidP="00B55324">
      <w:pPr>
        <w:suppressAutoHyphens/>
        <w:jc w:val="both"/>
        <w:rPr>
          <w:rFonts w:ascii="Arial" w:hAnsi="Arial" w:cs="Arial"/>
          <w:i/>
          <w:sz w:val="22"/>
          <w:szCs w:val="22"/>
          <w:lang w:val="es-PY"/>
        </w:rPr>
      </w:pPr>
    </w:p>
    <w:p w:rsidR="00B55324" w:rsidRPr="00503ED5" w:rsidRDefault="00B55324" w:rsidP="00B55324">
      <w:pPr>
        <w:jc w:val="both"/>
        <w:rPr>
          <w:rFonts w:ascii="Arial" w:hAnsi="Arial" w:cs="Arial"/>
          <w:sz w:val="22"/>
          <w:szCs w:val="22"/>
          <w:lang w:val="es-PY"/>
        </w:rPr>
      </w:pPr>
      <w:r w:rsidRPr="00503ED5">
        <w:rPr>
          <w:rFonts w:ascii="Arial" w:hAnsi="Arial" w:cs="Arial"/>
          <w:sz w:val="22"/>
          <w:szCs w:val="22"/>
          <w:lang w:val="es-PY"/>
        </w:rPr>
        <w:t>Haciendo referencia a los Impactos de abandono sin protección y recuperación ambiental del área de campamentos, plantas industriales, canteras de piedra, yacimientos y préstamos de suelo, siendo necesarias especificar las actividades y el tiempo que demandará la implementación de esta etapa</w:t>
      </w:r>
    </w:p>
    <w:p w:rsidR="00B55324" w:rsidRPr="00517682" w:rsidRDefault="00B55324" w:rsidP="00B55324">
      <w:pPr>
        <w:jc w:val="both"/>
        <w:rPr>
          <w:rFonts w:ascii="Arial" w:hAnsi="Arial" w:cs="Arial"/>
          <w:b/>
          <w:i/>
          <w:sz w:val="22"/>
          <w:szCs w:val="22"/>
          <w:lang w:val="es-PY"/>
        </w:rPr>
      </w:pPr>
    </w:p>
    <w:p w:rsidR="00B55324" w:rsidRPr="00517682" w:rsidRDefault="00B55324" w:rsidP="00B55324">
      <w:pPr>
        <w:suppressAutoHyphens/>
        <w:ind w:left="360"/>
        <w:jc w:val="both"/>
        <w:rPr>
          <w:rFonts w:ascii="Arial" w:hAnsi="Arial" w:cs="Arial"/>
          <w:b/>
          <w:i/>
          <w:sz w:val="22"/>
          <w:szCs w:val="22"/>
          <w:lang w:val="es-PY"/>
        </w:rPr>
      </w:pPr>
      <w:r w:rsidRPr="00517682">
        <w:rPr>
          <w:rFonts w:ascii="Arial" w:hAnsi="Arial" w:cs="Arial"/>
          <w:b/>
          <w:i/>
          <w:sz w:val="22"/>
          <w:szCs w:val="22"/>
          <w:lang w:val="es-PY"/>
        </w:rPr>
        <w:t>Etapa de Mantenimiento</w:t>
      </w:r>
    </w:p>
    <w:p w:rsidR="00B55324" w:rsidRPr="00503ED5" w:rsidRDefault="00B55324" w:rsidP="00B55324">
      <w:pPr>
        <w:suppressAutoHyphens/>
        <w:jc w:val="both"/>
        <w:rPr>
          <w:rFonts w:ascii="Arial" w:hAnsi="Arial" w:cs="Arial"/>
          <w:i/>
          <w:sz w:val="22"/>
          <w:szCs w:val="22"/>
          <w:lang w:val="es-PY"/>
        </w:rPr>
      </w:pPr>
    </w:p>
    <w:p w:rsidR="00B55324" w:rsidRPr="00503ED5" w:rsidRDefault="00B55324" w:rsidP="00B55324">
      <w:pPr>
        <w:jc w:val="both"/>
        <w:rPr>
          <w:rFonts w:ascii="Arial" w:hAnsi="Arial" w:cs="Arial"/>
          <w:sz w:val="22"/>
          <w:szCs w:val="22"/>
          <w:lang w:val="es-PY"/>
        </w:rPr>
      </w:pPr>
      <w:r w:rsidRPr="00503ED5">
        <w:rPr>
          <w:rFonts w:ascii="Arial" w:hAnsi="Arial" w:cs="Arial"/>
          <w:sz w:val="22"/>
          <w:szCs w:val="22"/>
          <w:lang w:val="es-PY"/>
        </w:rPr>
        <w:t xml:space="preserve">Posibles impactos de las actividades de mantenimiento del eje vial sobre los recursos naturales y las poblaciones vecinas, más específicamente en lo que respecta a las fuentes de materiales y disposición de estériles de obra. </w:t>
      </w:r>
    </w:p>
    <w:p w:rsidR="00B55324" w:rsidRPr="00503ED5" w:rsidRDefault="00B55324" w:rsidP="00B55324">
      <w:pPr>
        <w:suppressAutoHyphens/>
        <w:jc w:val="both"/>
        <w:rPr>
          <w:rFonts w:ascii="Arial" w:hAnsi="Arial" w:cs="Arial"/>
          <w:sz w:val="22"/>
          <w:szCs w:val="22"/>
          <w:lang w:val="es-PY"/>
        </w:rPr>
      </w:pPr>
    </w:p>
    <w:p w:rsidR="00B55324" w:rsidRPr="00503ED5" w:rsidRDefault="00B55324" w:rsidP="00B55324">
      <w:pPr>
        <w:numPr>
          <w:ilvl w:val="0"/>
          <w:numId w:val="6"/>
        </w:numPr>
        <w:tabs>
          <w:tab w:val="left" w:pos="284"/>
        </w:tabs>
        <w:ind w:left="0" w:firstLine="0"/>
        <w:jc w:val="both"/>
        <w:rPr>
          <w:rFonts w:ascii="Arial" w:hAnsi="Arial" w:cs="Arial"/>
          <w:b/>
          <w:sz w:val="22"/>
          <w:szCs w:val="22"/>
          <w:lang w:val="es-PY"/>
        </w:rPr>
      </w:pPr>
      <w:bookmarkStart w:id="9" w:name="_Toc126655632"/>
      <w:bookmarkStart w:id="10" w:name="_Toc126655630"/>
      <w:r w:rsidRPr="00503ED5">
        <w:rPr>
          <w:rFonts w:ascii="Arial" w:hAnsi="Arial" w:cs="Arial"/>
          <w:b/>
          <w:sz w:val="22"/>
          <w:szCs w:val="22"/>
          <w:lang w:val="es-PY"/>
        </w:rPr>
        <w:t>Plan de Gestión Ambiental y Social (PGAS)</w:t>
      </w:r>
      <w:bookmarkEnd w:id="9"/>
    </w:p>
    <w:p w:rsidR="00B55324" w:rsidRPr="00503ED5" w:rsidRDefault="00B55324" w:rsidP="00B55324">
      <w:pPr>
        <w:ind w:left="426"/>
        <w:rPr>
          <w:rFonts w:ascii="Arial" w:hAnsi="Arial" w:cs="Arial"/>
          <w:b/>
          <w:sz w:val="22"/>
          <w:szCs w:val="22"/>
          <w:lang w:val="es-PY"/>
        </w:rPr>
      </w:pPr>
    </w:p>
    <w:p w:rsidR="00B55324" w:rsidRPr="00503ED5" w:rsidRDefault="00B55324" w:rsidP="00B55324">
      <w:pPr>
        <w:jc w:val="both"/>
        <w:rPr>
          <w:rFonts w:ascii="Arial" w:hAnsi="Arial" w:cs="Arial"/>
          <w:sz w:val="22"/>
          <w:szCs w:val="22"/>
          <w:lang w:val="es-PY"/>
        </w:rPr>
      </w:pPr>
      <w:r w:rsidRPr="00503ED5">
        <w:rPr>
          <w:rFonts w:ascii="Arial" w:hAnsi="Arial" w:cs="Arial"/>
          <w:sz w:val="22"/>
          <w:szCs w:val="22"/>
          <w:lang w:val="es-PY"/>
        </w:rPr>
        <w:t xml:space="preserve">El PGAS deberá incluir todos los Programas y Sub-programas, en las que deben identificarse los objetivos, la justificación de los programas, las acciones previstas a ejecutar, los costos y las responsabilidades institucionales de la implementación del PGAS; el Cronograma de Ejecución, discriminados en PGAS de los impactos directos e indirectos. La </w:t>
      </w:r>
      <w:r w:rsidR="00DE6AAE" w:rsidRPr="00503ED5">
        <w:rPr>
          <w:rFonts w:ascii="Arial" w:hAnsi="Arial" w:cs="Arial"/>
          <w:sz w:val="22"/>
          <w:szCs w:val="22"/>
          <w:lang w:val="es-PY"/>
        </w:rPr>
        <w:t>CNRP</w:t>
      </w:r>
      <w:r w:rsidRPr="00503ED5">
        <w:rPr>
          <w:rFonts w:ascii="Arial" w:hAnsi="Arial" w:cs="Arial"/>
          <w:sz w:val="22"/>
          <w:szCs w:val="22"/>
          <w:lang w:val="es-PY"/>
        </w:rPr>
        <w:t xml:space="preserve"> deberá expresar su conformidad con el PGAS.</w:t>
      </w:r>
    </w:p>
    <w:p w:rsidR="00B55324" w:rsidRPr="00503ED5" w:rsidRDefault="00B55324" w:rsidP="00B55324">
      <w:pPr>
        <w:jc w:val="both"/>
        <w:rPr>
          <w:rFonts w:ascii="Arial" w:hAnsi="Arial" w:cs="Arial"/>
          <w:sz w:val="22"/>
          <w:szCs w:val="22"/>
          <w:lang w:val="es-PY"/>
        </w:rPr>
      </w:pPr>
    </w:p>
    <w:p w:rsidR="00B55324" w:rsidRPr="00503ED5" w:rsidRDefault="00B55324" w:rsidP="00B55324">
      <w:pPr>
        <w:tabs>
          <w:tab w:val="left" w:pos="284"/>
        </w:tabs>
        <w:jc w:val="both"/>
        <w:rPr>
          <w:rFonts w:ascii="Arial" w:hAnsi="Arial" w:cs="Arial"/>
          <w:sz w:val="22"/>
          <w:szCs w:val="22"/>
          <w:lang w:val="es-PY"/>
        </w:rPr>
      </w:pPr>
      <w:r w:rsidRPr="00503ED5">
        <w:rPr>
          <w:rFonts w:ascii="Arial" w:hAnsi="Arial" w:cs="Arial"/>
          <w:sz w:val="22"/>
          <w:szCs w:val="22"/>
          <w:lang w:val="es-PY"/>
        </w:rPr>
        <w:t>En la siguiente Figura, se presenta el esquema de organización del Plan de Gestión Ambiental y Social.</w:t>
      </w:r>
    </w:p>
    <w:p w:rsidR="00B55324" w:rsidRPr="00503ED5" w:rsidRDefault="00B55324" w:rsidP="00B55324">
      <w:pPr>
        <w:tabs>
          <w:tab w:val="left" w:pos="284"/>
        </w:tabs>
        <w:jc w:val="both"/>
        <w:rPr>
          <w:rFonts w:ascii="Arial" w:hAnsi="Arial" w:cs="Arial"/>
          <w:b/>
          <w:sz w:val="22"/>
          <w:szCs w:val="22"/>
        </w:rPr>
      </w:pPr>
      <w:r w:rsidRPr="00503ED5">
        <w:rPr>
          <w:rFonts w:ascii="Arial" w:hAnsi="Arial" w:cs="Arial"/>
          <w:noProof/>
          <w:sz w:val="22"/>
          <w:szCs w:val="22"/>
          <w:lang w:val="es-PY" w:eastAsia="es-PY"/>
        </w:rPr>
        <w:lastRenderedPageBreak/>
        <w:drawing>
          <wp:inline distT="0" distB="0" distL="0" distR="0" wp14:anchorId="47F6BED2" wp14:editId="6003629E">
            <wp:extent cx="5719875" cy="3976576"/>
            <wp:effectExtent l="19050" t="19050" r="0" b="5080"/>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722713" cy="3978549"/>
                    </a:xfrm>
                    <a:prstGeom prst="rect">
                      <a:avLst/>
                    </a:prstGeom>
                    <a:noFill/>
                    <a:ln>
                      <a:solidFill>
                        <a:schemeClr val="tx1">
                          <a:lumMod val="95000"/>
                          <a:lumOff val="5000"/>
                        </a:schemeClr>
                      </a:solidFill>
                    </a:ln>
                  </pic:spPr>
                </pic:pic>
              </a:graphicData>
            </a:graphic>
          </wp:inline>
        </w:drawing>
      </w:r>
    </w:p>
    <w:p w:rsidR="00B55324" w:rsidRPr="00503ED5" w:rsidRDefault="00B55324" w:rsidP="00B55324">
      <w:pPr>
        <w:tabs>
          <w:tab w:val="left" w:pos="284"/>
        </w:tabs>
        <w:jc w:val="both"/>
        <w:rPr>
          <w:rFonts w:ascii="Arial" w:hAnsi="Arial" w:cs="Arial"/>
          <w:b/>
          <w:sz w:val="22"/>
          <w:szCs w:val="22"/>
        </w:rPr>
      </w:pPr>
    </w:p>
    <w:p w:rsidR="00B55324" w:rsidRPr="00503ED5" w:rsidRDefault="00B55324" w:rsidP="00B55324">
      <w:pPr>
        <w:pStyle w:val="Prrafodelista"/>
        <w:numPr>
          <w:ilvl w:val="1"/>
          <w:numId w:val="6"/>
        </w:numPr>
        <w:tabs>
          <w:tab w:val="left" w:pos="284"/>
        </w:tabs>
        <w:spacing w:after="200" w:line="276" w:lineRule="auto"/>
        <w:ind w:left="426" w:hanging="426"/>
        <w:jc w:val="both"/>
        <w:rPr>
          <w:rFonts w:ascii="Arial" w:hAnsi="Arial" w:cs="Arial"/>
          <w:b/>
          <w:sz w:val="22"/>
          <w:szCs w:val="22"/>
          <w:lang w:val="es-PY"/>
        </w:rPr>
      </w:pPr>
      <w:r w:rsidRPr="00503ED5">
        <w:rPr>
          <w:rFonts w:ascii="Arial" w:hAnsi="Arial" w:cs="Arial"/>
          <w:b/>
          <w:sz w:val="22"/>
          <w:szCs w:val="22"/>
          <w:lang w:val="es-PY"/>
        </w:rPr>
        <w:t>Plan de Mitigación</w:t>
      </w:r>
      <w:bookmarkEnd w:id="10"/>
      <w:r w:rsidRPr="00503ED5">
        <w:rPr>
          <w:rFonts w:ascii="Arial" w:hAnsi="Arial" w:cs="Arial"/>
          <w:b/>
          <w:sz w:val="22"/>
          <w:szCs w:val="22"/>
          <w:lang w:val="es-PY"/>
        </w:rPr>
        <w:t xml:space="preserve"> y costos referenciales </w:t>
      </w:r>
    </w:p>
    <w:p w:rsidR="00B55324" w:rsidRPr="00503ED5" w:rsidRDefault="00B55324" w:rsidP="00B55324">
      <w:pPr>
        <w:jc w:val="both"/>
        <w:rPr>
          <w:rFonts w:ascii="Arial" w:hAnsi="Arial" w:cs="Arial"/>
          <w:sz w:val="22"/>
          <w:szCs w:val="22"/>
          <w:lang w:val="es-PY"/>
        </w:rPr>
      </w:pPr>
      <w:r w:rsidRPr="00503ED5">
        <w:rPr>
          <w:rFonts w:ascii="Arial" w:hAnsi="Arial" w:cs="Arial"/>
          <w:sz w:val="22"/>
          <w:szCs w:val="22"/>
          <w:lang w:val="es-PY"/>
        </w:rPr>
        <w:t>Preparar un Plan de Mitigación, recomendando medidas factibles, con costo efectivo incluyendo los programas de trabajo propuestos, para mitigar los impactos negativos identificados.</w:t>
      </w:r>
    </w:p>
    <w:p w:rsidR="00B55324" w:rsidRPr="00503ED5" w:rsidRDefault="00B55324" w:rsidP="00B55324">
      <w:pPr>
        <w:jc w:val="both"/>
        <w:rPr>
          <w:rFonts w:ascii="Arial" w:hAnsi="Arial" w:cs="Arial"/>
          <w:sz w:val="22"/>
          <w:szCs w:val="22"/>
          <w:lang w:val="es-PY"/>
        </w:rPr>
      </w:pPr>
    </w:p>
    <w:p w:rsidR="00B55324" w:rsidRPr="00503ED5" w:rsidRDefault="00B55324" w:rsidP="00B55324">
      <w:pPr>
        <w:jc w:val="both"/>
        <w:rPr>
          <w:rFonts w:ascii="Arial" w:hAnsi="Arial" w:cs="Arial"/>
          <w:sz w:val="22"/>
          <w:szCs w:val="22"/>
          <w:lang w:val="es-PY"/>
        </w:rPr>
      </w:pPr>
      <w:r w:rsidRPr="00503ED5">
        <w:rPr>
          <w:rFonts w:ascii="Arial" w:hAnsi="Arial" w:cs="Arial"/>
          <w:sz w:val="22"/>
          <w:szCs w:val="22"/>
          <w:lang w:val="es-PY"/>
        </w:rPr>
        <w:t>Discriminar las mitigaciones en medidas relacionadas a Impactos Directos e Indirectos.</w:t>
      </w:r>
    </w:p>
    <w:p w:rsidR="00B55324" w:rsidRPr="00503ED5" w:rsidRDefault="00B55324" w:rsidP="00B55324">
      <w:pPr>
        <w:jc w:val="both"/>
        <w:rPr>
          <w:rFonts w:ascii="Arial" w:hAnsi="Arial" w:cs="Arial"/>
          <w:sz w:val="22"/>
          <w:szCs w:val="22"/>
          <w:lang w:val="es-PY"/>
        </w:rPr>
      </w:pPr>
      <w:r w:rsidRPr="00503ED5">
        <w:rPr>
          <w:rFonts w:ascii="Arial" w:hAnsi="Arial" w:cs="Arial"/>
          <w:sz w:val="22"/>
          <w:szCs w:val="22"/>
          <w:lang w:val="es-PY"/>
        </w:rPr>
        <w:t>Para la elaboración del Plan en lo referente a Impactos directos, se deben considerar las recomendaciones incluidas en las ETAGs, especialmente aquellas relacionadas con las actividades más susceptibles de producir impactos adversos.</w:t>
      </w:r>
      <w:r w:rsidR="00300B55" w:rsidRPr="00503ED5">
        <w:rPr>
          <w:rFonts w:ascii="Arial" w:hAnsi="Arial" w:cs="Arial"/>
          <w:sz w:val="22"/>
          <w:szCs w:val="22"/>
          <w:lang w:val="es-PY"/>
        </w:rPr>
        <w:t xml:space="preserve"> </w:t>
      </w:r>
      <w:r w:rsidRPr="00503ED5">
        <w:rPr>
          <w:rFonts w:ascii="Arial" w:hAnsi="Arial" w:cs="Arial"/>
          <w:sz w:val="22"/>
          <w:szCs w:val="22"/>
          <w:lang w:val="es-PY"/>
        </w:rPr>
        <w:t xml:space="preserve">Calcular los impactos y costos de estas medidas, y los requisitos institucionales y de capacitación para implementarlos. Considerar la compensación a las partes afectadas para los impactos que no pueden ser atenuados. </w:t>
      </w:r>
    </w:p>
    <w:p w:rsidR="00300B55" w:rsidRPr="00503ED5" w:rsidRDefault="00300B55" w:rsidP="00B55324">
      <w:pPr>
        <w:jc w:val="both"/>
        <w:rPr>
          <w:rFonts w:ascii="Arial" w:hAnsi="Arial" w:cs="Arial"/>
          <w:sz w:val="22"/>
          <w:szCs w:val="22"/>
          <w:lang w:val="es-PY"/>
        </w:rPr>
      </w:pPr>
      <w:r w:rsidRPr="00503ED5">
        <w:rPr>
          <w:rFonts w:ascii="Arial" w:hAnsi="Arial" w:cs="Arial"/>
          <w:sz w:val="22"/>
          <w:szCs w:val="22"/>
          <w:lang w:val="es-PY"/>
        </w:rPr>
        <w:t>Programas mínimos que deben ser incluidos, con sus costos referenciales y el cronograma de implementación:</w:t>
      </w:r>
    </w:p>
    <w:p w:rsidR="002864E2" w:rsidRPr="00503ED5" w:rsidRDefault="002864E2" w:rsidP="002864E2">
      <w:pPr>
        <w:jc w:val="both"/>
        <w:rPr>
          <w:rFonts w:ascii="Arial" w:hAnsi="Arial" w:cs="Arial"/>
          <w:i/>
          <w:sz w:val="22"/>
          <w:szCs w:val="22"/>
          <w:lang w:val="es-PY"/>
        </w:rPr>
      </w:pPr>
      <w:r w:rsidRPr="00503ED5">
        <w:rPr>
          <w:rFonts w:ascii="Arial" w:hAnsi="Arial" w:cs="Arial"/>
          <w:i/>
          <w:sz w:val="22"/>
          <w:szCs w:val="22"/>
          <w:lang w:val="es-PY"/>
        </w:rPr>
        <w:t>Programa de mitigación de impactos directos</w:t>
      </w:r>
    </w:p>
    <w:p w:rsidR="002864E2" w:rsidRPr="00503ED5" w:rsidRDefault="002864E2" w:rsidP="002864E2">
      <w:pPr>
        <w:pStyle w:val="Prrafodelista"/>
        <w:numPr>
          <w:ilvl w:val="0"/>
          <w:numId w:val="2"/>
        </w:numPr>
        <w:jc w:val="both"/>
        <w:rPr>
          <w:rFonts w:ascii="Arial" w:hAnsi="Arial" w:cs="Arial"/>
          <w:sz w:val="22"/>
          <w:szCs w:val="22"/>
          <w:lang w:val="es-PY"/>
        </w:rPr>
      </w:pPr>
      <w:r w:rsidRPr="00503ED5">
        <w:rPr>
          <w:rFonts w:ascii="Arial" w:hAnsi="Arial" w:cs="Arial"/>
          <w:sz w:val="22"/>
          <w:szCs w:val="22"/>
          <w:lang w:val="es-PY"/>
        </w:rPr>
        <w:t>Descripción: el mismo debe contener todas las medidas de mitigación de los impactos directos de las obras a ejecutarse con el proyecto. Se debe basar principalmente en la implementación de las ETAGs, así también la implementación de capacitaciones para operarios y personal de obra y medias para evitar la erosión.</w:t>
      </w:r>
    </w:p>
    <w:p w:rsidR="002864E2" w:rsidRPr="00503ED5" w:rsidRDefault="002864E2" w:rsidP="002864E2">
      <w:pPr>
        <w:pStyle w:val="Prrafodelista"/>
        <w:numPr>
          <w:ilvl w:val="0"/>
          <w:numId w:val="2"/>
        </w:numPr>
        <w:jc w:val="both"/>
        <w:rPr>
          <w:rFonts w:ascii="Arial" w:hAnsi="Arial" w:cs="Arial"/>
          <w:sz w:val="22"/>
          <w:szCs w:val="22"/>
          <w:lang w:val="es-PY"/>
        </w:rPr>
      </w:pPr>
      <w:r w:rsidRPr="00503ED5">
        <w:rPr>
          <w:rFonts w:ascii="Arial" w:hAnsi="Arial" w:cs="Arial"/>
          <w:sz w:val="22"/>
          <w:szCs w:val="22"/>
          <w:lang w:val="es-PY"/>
        </w:rPr>
        <w:t>Costo Referencial: La ejecución del programa se desarrollará en coordinación con la implementación de las medidas de mitigación y monitoreo contempladas en los rubros de la obra</w:t>
      </w:r>
    </w:p>
    <w:p w:rsidR="002864E2" w:rsidRPr="00503ED5" w:rsidRDefault="002864E2" w:rsidP="002864E2">
      <w:pPr>
        <w:pStyle w:val="Prrafodelista"/>
        <w:numPr>
          <w:ilvl w:val="0"/>
          <w:numId w:val="2"/>
        </w:numPr>
        <w:jc w:val="both"/>
        <w:rPr>
          <w:rFonts w:ascii="Arial" w:hAnsi="Arial" w:cs="Arial"/>
          <w:sz w:val="22"/>
          <w:szCs w:val="22"/>
          <w:lang w:val="es-PY"/>
        </w:rPr>
      </w:pPr>
      <w:r w:rsidRPr="00503ED5">
        <w:rPr>
          <w:rFonts w:ascii="Arial" w:hAnsi="Arial" w:cs="Arial"/>
          <w:sz w:val="22"/>
          <w:szCs w:val="22"/>
          <w:lang w:val="es-PY"/>
        </w:rPr>
        <w:t>Periodo de ejecución: Durante la ejecución de obras</w:t>
      </w:r>
    </w:p>
    <w:p w:rsidR="002864E2" w:rsidRPr="00503ED5" w:rsidRDefault="002864E2" w:rsidP="002864E2">
      <w:pPr>
        <w:jc w:val="both"/>
        <w:rPr>
          <w:rFonts w:ascii="Arial" w:hAnsi="Arial" w:cs="Arial"/>
          <w:i/>
          <w:sz w:val="22"/>
          <w:szCs w:val="22"/>
          <w:lang w:val="es-PY"/>
        </w:rPr>
      </w:pPr>
      <w:r w:rsidRPr="00503ED5">
        <w:rPr>
          <w:rFonts w:ascii="Arial" w:hAnsi="Arial" w:cs="Arial"/>
          <w:i/>
          <w:sz w:val="22"/>
          <w:szCs w:val="22"/>
          <w:lang w:val="es-PY"/>
        </w:rPr>
        <w:t>Programa de educación ambiental</w:t>
      </w:r>
    </w:p>
    <w:p w:rsidR="002864E2" w:rsidRPr="00503ED5" w:rsidRDefault="002864E2" w:rsidP="006D1385">
      <w:pPr>
        <w:pStyle w:val="Prrafodelista"/>
        <w:numPr>
          <w:ilvl w:val="0"/>
          <w:numId w:val="2"/>
        </w:numPr>
        <w:jc w:val="both"/>
        <w:rPr>
          <w:rFonts w:ascii="Arial" w:hAnsi="Arial" w:cs="Arial"/>
          <w:sz w:val="22"/>
          <w:szCs w:val="22"/>
          <w:lang w:val="es-PY"/>
        </w:rPr>
      </w:pPr>
      <w:r w:rsidRPr="00503ED5">
        <w:rPr>
          <w:rFonts w:ascii="Arial" w:hAnsi="Arial" w:cs="Arial"/>
          <w:sz w:val="22"/>
          <w:szCs w:val="22"/>
          <w:lang w:val="es-PY"/>
        </w:rPr>
        <w:t xml:space="preserve">Descripción: </w:t>
      </w:r>
      <w:r w:rsidR="006D1385" w:rsidRPr="00503ED5">
        <w:rPr>
          <w:rFonts w:ascii="Arial" w:hAnsi="Arial" w:cs="Arial"/>
          <w:sz w:val="22"/>
          <w:szCs w:val="22"/>
          <w:lang w:val="es-PY"/>
        </w:rPr>
        <w:t xml:space="preserve">Elaborar un Programa de Educación Ambiental que involucre a la población afectada de manera que la misma cuente con los conocimientos y las actitudes que contribuyan a minimizar los impactos y a establecer nuevas prácticas </w:t>
      </w:r>
      <w:r w:rsidR="006D1385" w:rsidRPr="00503ED5">
        <w:rPr>
          <w:rFonts w:ascii="Arial" w:hAnsi="Arial" w:cs="Arial"/>
          <w:sz w:val="22"/>
          <w:szCs w:val="22"/>
          <w:lang w:val="es-PY"/>
        </w:rPr>
        <w:lastRenderedPageBreak/>
        <w:t>de relacionamiento con los recursos afectados y aquellos que deberán tener un uso especial, así como de lo que se desea conservar.</w:t>
      </w:r>
    </w:p>
    <w:p w:rsidR="006D1385" w:rsidRPr="00503ED5" w:rsidRDefault="006D1385" w:rsidP="006D1385">
      <w:pPr>
        <w:pStyle w:val="Prrafodelista"/>
        <w:numPr>
          <w:ilvl w:val="0"/>
          <w:numId w:val="2"/>
        </w:numPr>
        <w:jc w:val="both"/>
        <w:rPr>
          <w:rFonts w:ascii="Arial" w:hAnsi="Arial" w:cs="Arial"/>
          <w:sz w:val="22"/>
          <w:szCs w:val="22"/>
          <w:lang w:val="es-PY"/>
        </w:rPr>
      </w:pPr>
      <w:r w:rsidRPr="00503ED5">
        <w:rPr>
          <w:rFonts w:ascii="Arial" w:hAnsi="Arial" w:cs="Arial"/>
          <w:sz w:val="22"/>
          <w:szCs w:val="22"/>
          <w:lang w:val="es-PY"/>
        </w:rPr>
        <w:t xml:space="preserve">Costo Referencial: La ejecución del programa tendrá un costo de referencia de </w:t>
      </w:r>
      <w:r w:rsidR="00690A07" w:rsidRPr="00503ED5">
        <w:rPr>
          <w:rFonts w:ascii="Arial" w:hAnsi="Arial" w:cs="Arial"/>
          <w:sz w:val="22"/>
          <w:szCs w:val="22"/>
          <w:lang w:val="es-PY"/>
        </w:rPr>
        <w:t>5</w:t>
      </w:r>
      <w:r w:rsidRPr="00503ED5">
        <w:rPr>
          <w:rFonts w:ascii="Arial" w:hAnsi="Arial" w:cs="Arial"/>
          <w:sz w:val="22"/>
          <w:szCs w:val="22"/>
          <w:lang w:val="es-PY"/>
        </w:rPr>
        <w:t>0.000 USS</w:t>
      </w:r>
    </w:p>
    <w:p w:rsidR="006D1385" w:rsidRPr="00503ED5" w:rsidRDefault="00215F20" w:rsidP="006D1385">
      <w:pPr>
        <w:pStyle w:val="Prrafodelista"/>
        <w:numPr>
          <w:ilvl w:val="0"/>
          <w:numId w:val="2"/>
        </w:numPr>
        <w:jc w:val="both"/>
        <w:rPr>
          <w:rFonts w:ascii="Arial" w:hAnsi="Arial" w:cs="Arial"/>
          <w:sz w:val="22"/>
          <w:szCs w:val="22"/>
          <w:lang w:val="es-PY"/>
        </w:rPr>
      </w:pPr>
      <w:r w:rsidRPr="00503ED5">
        <w:rPr>
          <w:rFonts w:ascii="Arial" w:hAnsi="Arial" w:cs="Arial"/>
          <w:sz w:val="22"/>
          <w:szCs w:val="22"/>
          <w:lang w:val="es-PY"/>
        </w:rPr>
        <w:t>Periodo de ejecución: hasta la recepción definitiva de la obra</w:t>
      </w:r>
    </w:p>
    <w:p w:rsidR="006D1385" w:rsidRPr="00503ED5" w:rsidRDefault="006D1385" w:rsidP="006D1385">
      <w:pPr>
        <w:jc w:val="both"/>
        <w:rPr>
          <w:rFonts w:ascii="Arial" w:hAnsi="Arial" w:cs="Arial"/>
          <w:i/>
          <w:sz w:val="22"/>
          <w:szCs w:val="22"/>
          <w:lang w:val="es-PY"/>
        </w:rPr>
      </w:pPr>
      <w:r w:rsidRPr="00503ED5">
        <w:rPr>
          <w:rFonts w:ascii="Arial" w:hAnsi="Arial" w:cs="Arial"/>
          <w:i/>
          <w:sz w:val="22"/>
          <w:szCs w:val="22"/>
          <w:lang w:val="es-PY"/>
        </w:rPr>
        <w:t>Programa de alerta hidrológica</w:t>
      </w:r>
    </w:p>
    <w:p w:rsidR="006D1385" w:rsidRPr="00503ED5" w:rsidRDefault="006D1385" w:rsidP="006D1385">
      <w:pPr>
        <w:pStyle w:val="Prrafodelista"/>
        <w:numPr>
          <w:ilvl w:val="0"/>
          <w:numId w:val="2"/>
        </w:numPr>
        <w:jc w:val="both"/>
        <w:rPr>
          <w:rFonts w:ascii="Arial" w:hAnsi="Arial" w:cs="Arial"/>
          <w:sz w:val="22"/>
          <w:szCs w:val="22"/>
          <w:lang w:val="es-PY"/>
        </w:rPr>
      </w:pPr>
      <w:r w:rsidRPr="00503ED5">
        <w:rPr>
          <w:rFonts w:ascii="Arial" w:hAnsi="Arial" w:cs="Arial"/>
          <w:sz w:val="22"/>
          <w:szCs w:val="22"/>
          <w:lang w:val="es-PY"/>
        </w:rPr>
        <w:t xml:space="preserve">Descripción: Elaborar un Programa de Alerta Hidrológica, para poder </w:t>
      </w:r>
      <w:r w:rsidR="00270CE2" w:rsidRPr="00503ED5">
        <w:rPr>
          <w:rFonts w:ascii="Arial" w:hAnsi="Arial" w:cs="Arial"/>
          <w:sz w:val="22"/>
          <w:szCs w:val="22"/>
          <w:lang w:val="es-PY"/>
        </w:rPr>
        <w:t>prever</w:t>
      </w:r>
      <w:r w:rsidRPr="00503ED5">
        <w:rPr>
          <w:rFonts w:ascii="Arial" w:hAnsi="Arial" w:cs="Arial"/>
          <w:sz w:val="22"/>
          <w:szCs w:val="22"/>
          <w:lang w:val="es-PY"/>
        </w:rPr>
        <w:t xml:space="preserve"> posibles variaciones en los caudales del rio Pilcomayo, para mantener informada a la población y al MOPC de los posibles efectos de dichas variaciones. Además se deberá controlar las actividades </w:t>
      </w:r>
      <w:r w:rsidR="00270CE2" w:rsidRPr="00503ED5">
        <w:rPr>
          <w:rFonts w:ascii="Arial" w:hAnsi="Arial" w:cs="Arial"/>
          <w:sz w:val="22"/>
          <w:szCs w:val="22"/>
          <w:lang w:val="es-PY"/>
        </w:rPr>
        <w:t xml:space="preserve">productivas que puedan generar impactos al régimen hídrico del rio (represamientos) y prever acciones para evitar </w:t>
      </w:r>
    </w:p>
    <w:p w:rsidR="006D1385" w:rsidRPr="00503ED5" w:rsidRDefault="006D1385" w:rsidP="006D1385">
      <w:pPr>
        <w:pStyle w:val="Prrafodelista"/>
        <w:numPr>
          <w:ilvl w:val="0"/>
          <w:numId w:val="2"/>
        </w:numPr>
        <w:jc w:val="both"/>
        <w:rPr>
          <w:rFonts w:ascii="Arial" w:hAnsi="Arial" w:cs="Arial"/>
          <w:sz w:val="22"/>
          <w:szCs w:val="22"/>
          <w:lang w:val="es-PY"/>
        </w:rPr>
      </w:pPr>
      <w:r w:rsidRPr="00503ED5">
        <w:rPr>
          <w:rFonts w:ascii="Arial" w:hAnsi="Arial" w:cs="Arial"/>
          <w:sz w:val="22"/>
          <w:szCs w:val="22"/>
          <w:lang w:val="es-PY"/>
        </w:rPr>
        <w:t xml:space="preserve">Costo Referencial: La ejecución del programa tendrá un costo de referencia de </w:t>
      </w:r>
      <w:r w:rsidR="00AD5653" w:rsidRPr="00503ED5">
        <w:rPr>
          <w:rFonts w:ascii="Arial" w:hAnsi="Arial" w:cs="Arial"/>
          <w:sz w:val="22"/>
          <w:szCs w:val="22"/>
          <w:lang w:val="es-PY"/>
        </w:rPr>
        <w:t>8</w:t>
      </w:r>
      <w:r w:rsidRPr="00503ED5">
        <w:rPr>
          <w:rFonts w:ascii="Arial" w:hAnsi="Arial" w:cs="Arial"/>
          <w:sz w:val="22"/>
          <w:szCs w:val="22"/>
          <w:lang w:val="es-PY"/>
        </w:rPr>
        <w:t>0.000 USS</w:t>
      </w:r>
    </w:p>
    <w:p w:rsidR="006D1385" w:rsidRPr="00503ED5" w:rsidRDefault="006D1385" w:rsidP="006D1385">
      <w:pPr>
        <w:pStyle w:val="Prrafodelista"/>
        <w:numPr>
          <w:ilvl w:val="0"/>
          <w:numId w:val="2"/>
        </w:numPr>
        <w:jc w:val="both"/>
        <w:rPr>
          <w:rFonts w:ascii="Arial" w:hAnsi="Arial" w:cs="Arial"/>
          <w:sz w:val="22"/>
          <w:szCs w:val="22"/>
          <w:lang w:val="es-PY"/>
        </w:rPr>
      </w:pPr>
      <w:r w:rsidRPr="00503ED5">
        <w:rPr>
          <w:rFonts w:ascii="Arial" w:hAnsi="Arial" w:cs="Arial"/>
          <w:sz w:val="22"/>
          <w:szCs w:val="22"/>
          <w:lang w:val="es-PY"/>
        </w:rPr>
        <w:t xml:space="preserve">Periodo de ejecución: </w:t>
      </w:r>
      <w:r w:rsidR="00270CE2" w:rsidRPr="00503ED5">
        <w:rPr>
          <w:rFonts w:ascii="Arial" w:hAnsi="Arial" w:cs="Arial"/>
          <w:sz w:val="22"/>
          <w:szCs w:val="22"/>
          <w:lang w:val="es-PY"/>
        </w:rPr>
        <w:t>Durante la ejecución de obras</w:t>
      </w:r>
    </w:p>
    <w:p w:rsidR="00B55324" w:rsidRPr="00503ED5" w:rsidRDefault="00B55324" w:rsidP="00B55324">
      <w:pPr>
        <w:suppressAutoHyphens/>
        <w:jc w:val="both"/>
        <w:rPr>
          <w:rFonts w:ascii="Arial" w:hAnsi="Arial" w:cs="Arial"/>
          <w:spacing w:val="-3"/>
          <w:sz w:val="22"/>
          <w:szCs w:val="22"/>
          <w:lang w:val="es-PY"/>
        </w:rPr>
      </w:pPr>
    </w:p>
    <w:p w:rsidR="00B55324" w:rsidRPr="00503ED5" w:rsidRDefault="00B55324" w:rsidP="00B55324">
      <w:pPr>
        <w:pStyle w:val="Prrafodelista"/>
        <w:numPr>
          <w:ilvl w:val="1"/>
          <w:numId w:val="6"/>
        </w:numPr>
        <w:tabs>
          <w:tab w:val="left" w:pos="284"/>
        </w:tabs>
        <w:spacing w:after="200" w:line="276" w:lineRule="auto"/>
        <w:ind w:left="426" w:hanging="426"/>
        <w:jc w:val="both"/>
        <w:rPr>
          <w:rFonts w:ascii="Arial" w:hAnsi="Arial" w:cs="Arial"/>
          <w:b/>
          <w:sz w:val="22"/>
          <w:szCs w:val="22"/>
        </w:rPr>
      </w:pPr>
      <w:bookmarkStart w:id="11" w:name="_Toc126655631"/>
      <w:r w:rsidRPr="00503ED5">
        <w:rPr>
          <w:rFonts w:ascii="Arial" w:hAnsi="Arial" w:cs="Arial"/>
          <w:b/>
          <w:sz w:val="22"/>
          <w:szCs w:val="22"/>
          <w:lang w:val="es-PY"/>
        </w:rPr>
        <w:t>Pl</w:t>
      </w:r>
      <w:r w:rsidRPr="00503ED5">
        <w:rPr>
          <w:rFonts w:ascii="Arial" w:hAnsi="Arial" w:cs="Arial"/>
          <w:b/>
          <w:sz w:val="22"/>
          <w:szCs w:val="22"/>
        </w:rPr>
        <w:t>an de Monitoreo</w:t>
      </w:r>
      <w:bookmarkEnd w:id="11"/>
    </w:p>
    <w:p w:rsidR="00B55324" w:rsidRPr="00503ED5" w:rsidRDefault="00B55324" w:rsidP="00B55324">
      <w:pPr>
        <w:jc w:val="both"/>
        <w:rPr>
          <w:rFonts w:ascii="Arial" w:hAnsi="Arial" w:cs="Arial"/>
          <w:sz w:val="22"/>
          <w:szCs w:val="22"/>
          <w:lang w:val="es-PY"/>
        </w:rPr>
      </w:pPr>
      <w:r w:rsidRPr="00503ED5">
        <w:rPr>
          <w:rFonts w:ascii="Arial" w:hAnsi="Arial" w:cs="Arial"/>
          <w:sz w:val="22"/>
          <w:szCs w:val="22"/>
          <w:lang w:val="es-PY"/>
        </w:rPr>
        <w:t>Preparar un plan detallado para controlar la implementación de las medidas atenuantes y los impactos del proyecto durante su construcción, operación y abandono, que incluirá un listado de chequeo de dichas medidas.</w:t>
      </w:r>
      <w:r w:rsidR="00DE7ADE" w:rsidRPr="00503ED5">
        <w:rPr>
          <w:rFonts w:ascii="Arial" w:hAnsi="Arial" w:cs="Arial"/>
          <w:sz w:val="22"/>
          <w:szCs w:val="22"/>
          <w:lang w:val="es-PY"/>
        </w:rPr>
        <w:t xml:space="preserve"> Deberá contar como mínimo con el siguiente:</w:t>
      </w:r>
    </w:p>
    <w:p w:rsidR="00DE7ADE" w:rsidRPr="00503ED5" w:rsidRDefault="00DE7ADE" w:rsidP="00B55324">
      <w:pPr>
        <w:jc w:val="both"/>
        <w:rPr>
          <w:rFonts w:ascii="Arial" w:hAnsi="Arial" w:cs="Arial"/>
          <w:sz w:val="22"/>
          <w:szCs w:val="22"/>
          <w:lang w:val="es-PY"/>
        </w:rPr>
      </w:pPr>
    </w:p>
    <w:p w:rsidR="00DE7ADE" w:rsidRPr="00503ED5" w:rsidRDefault="00DE7ADE" w:rsidP="00DE7ADE">
      <w:pPr>
        <w:jc w:val="both"/>
        <w:rPr>
          <w:rFonts w:ascii="Arial" w:hAnsi="Arial" w:cs="Arial"/>
          <w:i/>
          <w:sz w:val="22"/>
          <w:szCs w:val="22"/>
          <w:lang w:val="es-PY"/>
        </w:rPr>
      </w:pPr>
      <w:r w:rsidRPr="00503ED5">
        <w:rPr>
          <w:rFonts w:ascii="Arial" w:hAnsi="Arial" w:cs="Arial"/>
          <w:i/>
          <w:sz w:val="22"/>
          <w:szCs w:val="22"/>
          <w:lang w:val="es-PY"/>
        </w:rPr>
        <w:t>Programa de monitoreo de la Biodiversidad</w:t>
      </w:r>
    </w:p>
    <w:p w:rsidR="00DE7ADE" w:rsidRPr="00503ED5" w:rsidRDefault="00DE7ADE" w:rsidP="00DE7ADE">
      <w:pPr>
        <w:pStyle w:val="Prrafodelista"/>
        <w:numPr>
          <w:ilvl w:val="0"/>
          <w:numId w:val="2"/>
        </w:numPr>
        <w:jc w:val="both"/>
        <w:rPr>
          <w:rFonts w:ascii="Arial" w:hAnsi="Arial" w:cs="Arial"/>
          <w:sz w:val="22"/>
          <w:szCs w:val="22"/>
          <w:lang w:val="es-PY"/>
        </w:rPr>
      </w:pPr>
      <w:r w:rsidRPr="00503ED5">
        <w:rPr>
          <w:rFonts w:ascii="Arial" w:hAnsi="Arial" w:cs="Arial"/>
          <w:sz w:val="22"/>
          <w:szCs w:val="22"/>
          <w:lang w:val="es-PY"/>
        </w:rPr>
        <w:t>Descripción: Elaborar un Plan de Monitoreo en el que se especifique los por menores del monitoreo y los requerimientos en la definición de límites (Selección) de las áreas propuestas para la conservación, los entes involucrados, logística necesaria, etc.</w:t>
      </w:r>
    </w:p>
    <w:p w:rsidR="00DE7ADE" w:rsidRPr="00503ED5" w:rsidRDefault="00DE7ADE" w:rsidP="00DE7ADE">
      <w:pPr>
        <w:pStyle w:val="Prrafodelista"/>
        <w:numPr>
          <w:ilvl w:val="0"/>
          <w:numId w:val="2"/>
        </w:numPr>
        <w:jc w:val="both"/>
        <w:rPr>
          <w:rFonts w:ascii="Arial" w:hAnsi="Arial" w:cs="Arial"/>
          <w:sz w:val="22"/>
          <w:szCs w:val="22"/>
          <w:lang w:val="es-PY"/>
        </w:rPr>
      </w:pPr>
      <w:r w:rsidRPr="00503ED5">
        <w:rPr>
          <w:rFonts w:ascii="Arial" w:hAnsi="Arial" w:cs="Arial"/>
          <w:sz w:val="22"/>
          <w:szCs w:val="22"/>
          <w:lang w:val="es-PY"/>
        </w:rPr>
        <w:t>Costo Referencial: La ejecución del programa tendrá un costo de referencia de 50.000 USS</w:t>
      </w:r>
    </w:p>
    <w:p w:rsidR="00DE7ADE" w:rsidRPr="00503ED5" w:rsidRDefault="00690A07" w:rsidP="00DE7ADE">
      <w:pPr>
        <w:pStyle w:val="Prrafodelista"/>
        <w:numPr>
          <w:ilvl w:val="0"/>
          <w:numId w:val="2"/>
        </w:numPr>
        <w:jc w:val="both"/>
        <w:rPr>
          <w:rFonts w:ascii="Arial" w:hAnsi="Arial" w:cs="Arial"/>
          <w:sz w:val="22"/>
          <w:szCs w:val="22"/>
          <w:lang w:val="es-PY"/>
        </w:rPr>
      </w:pPr>
      <w:r w:rsidRPr="00503ED5">
        <w:rPr>
          <w:rFonts w:ascii="Arial" w:hAnsi="Arial" w:cs="Arial"/>
          <w:sz w:val="22"/>
          <w:szCs w:val="22"/>
          <w:lang w:val="es-PY"/>
        </w:rPr>
        <w:t>Periodo de ejecución:</w:t>
      </w:r>
      <w:r w:rsidR="00215F20" w:rsidRPr="00503ED5">
        <w:rPr>
          <w:rFonts w:ascii="Arial" w:hAnsi="Arial" w:cs="Arial"/>
          <w:sz w:val="22"/>
          <w:szCs w:val="22"/>
          <w:lang w:val="es-PY"/>
        </w:rPr>
        <w:t xml:space="preserve"> hasta la recepción definitiva de la obra</w:t>
      </w:r>
    </w:p>
    <w:p w:rsidR="00DE7ADE" w:rsidRPr="00503ED5" w:rsidRDefault="00DE7ADE" w:rsidP="00B55324">
      <w:pPr>
        <w:jc w:val="both"/>
        <w:rPr>
          <w:rFonts w:ascii="Arial" w:hAnsi="Arial" w:cs="Arial"/>
          <w:sz w:val="22"/>
          <w:szCs w:val="22"/>
          <w:lang w:val="es-PY"/>
        </w:rPr>
      </w:pPr>
    </w:p>
    <w:p w:rsidR="00B55324" w:rsidRPr="00503ED5" w:rsidRDefault="00B55324" w:rsidP="00B55324">
      <w:pPr>
        <w:jc w:val="both"/>
        <w:rPr>
          <w:rFonts w:ascii="Arial" w:hAnsi="Arial" w:cs="Arial"/>
          <w:sz w:val="22"/>
          <w:szCs w:val="22"/>
          <w:lang w:val="es-PY"/>
        </w:rPr>
      </w:pPr>
    </w:p>
    <w:p w:rsidR="00B55324" w:rsidRPr="00503ED5" w:rsidRDefault="00B55324" w:rsidP="00B55324">
      <w:pPr>
        <w:numPr>
          <w:ilvl w:val="0"/>
          <w:numId w:val="6"/>
        </w:numPr>
        <w:tabs>
          <w:tab w:val="left" w:pos="426"/>
        </w:tabs>
        <w:ind w:left="0" w:firstLine="0"/>
        <w:jc w:val="both"/>
        <w:rPr>
          <w:rFonts w:ascii="Arial" w:hAnsi="Arial" w:cs="Arial"/>
          <w:b/>
          <w:sz w:val="22"/>
          <w:szCs w:val="22"/>
        </w:rPr>
      </w:pPr>
      <w:r w:rsidRPr="00503ED5">
        <w:rPr>
          <w:rFonts w:ascii="Arial" w:hAnsi="Arial" w:cs="Arial"/>
          <w:b/>
          <w:sz w:val="22"/>
          <w:szCs w:val="22"/>
        </w:rPr>
        <w:t>Conclusiones y Recomendaciones</w:t>
      </w:r>
    </w:p>
    <w:p w:rsidR="00B55324" w:rsidRPr="00503ED5" w:rsidRDefault="00B55324" w:rsidP="00B55324">
      <w:pPr>
        <w:ind w:left="426"/>
        <w:jc w:val="both"/>
        <w:rPr>
          <w:rFonts w:ascii="Arial" w:hAnsi="Arial" w:cs="Arial"/>
          <w:b/>
          <w:sz w:val="22"/>
          <w:szCs w:val="22"/>
        </w:rPr>
      </w:pPr>
    </w:p>
    <w:p w:rsidR="00B55324" w:rsidRPr="00503ED5" w:rsidRDefault="00B55324" w:rsidP="00B55324">
      <w:pPr>
        <w:jc w:val="both"/>
        <w:rPr>
          <w:rFonts w:ascii="Arial" w:hAnsi="Arial" w:cs="Arial"/>
          <w:sz w:val="22"/>
          <w:szCs w:val="22"/>
          <w:lang w:val="es-PY"/>
        </w:rPr>
      </w:pPr>
      <w:r w:rsidRPr="00503ED5">
        <w:rPr>
          <w:rFonts w:ascii="Arial" w:hAnsi="Arial" w:cs="Arial"/>
          <w:sz w:val="22"/>
          <w:szCs w:val="22"/>
          <w:lang w:val="es-PY"/>
        </w:rPr>
        <w:t>Se estimará la viabilidad ambiental y social del proyecto, desarrollando las recomendaciones ambientales necesarias que se deben tener en cuenta durante el diseño, la construcción y la operación y mantenimiento del proyecto.</w:t>
      </w:r>
    </w:p>
    <w:p w:rsidR="00B55324" w:rsidRPr="00503ED5" w:rsidRDefault="00B55324" w:rsidP="00B55324">
      <w:pPr>
        <w:jc w:val="both"/>
        <w:rPr>
          <w:rFonts w:ascii="Arial" w:hAnsi="Arial" w:cs="Arial"/>
          <w:sz w:val="22"/>
          <w:szCs w:val="22"/>
          <w:lang w:val="es-PY"/>
        </w:rPr>
      </w:pPr>
    </w:p>
    <w:p w:rsidR="00B55324" w:rsidRPr="00503ED5" w:rsidRDefault="00B55324" w:rsidP="00B55324">
      <w:pPr>
        <w:numPr>
          <w:ilvl w:val="0"/>
          <w:numId w:val="6"/>
        </w:numPr>
        <w:tabs>
          <w:tab w:val="left" w:pos="426"/>
        </w:tabs>
        <w:ind w:left="0" w:firstLine="0"/>
        <w:jc w:val="both"/>
        <w:rPr>
          <w:rFonts w:ascii="Arial" w:hAnsi="Arial" w:cs="Arial"/>
          <w:b/>
          <w:sz w:val="22"/>
          <w:szCs w:val="22"/>
        </w:rPr>
      </w:pPr>
      <w:r w:rsidRPr="00503ED5">
        <w:rPr>
          <w:rFonts w:ascii="Arial" w:hAnsi="Arial" w:cs="Arial"/>
          <w:b/>
          <w:sz w:val="22"/>
          <w:szCs w:val="22"/>
          <w:lang w:val="es-PY"/>
        </w:rPr>
        <w:t xml:space="preserve"> </w:t>
      </w:r>
      <w:r w:rsidRPr="00503ED5">
        <w:rPr>
          <w:rFonts w:ascii="Arial" w:hAnsi="Arial" w:cs="Arial"/>
          <w:b/>
          <w:sz w:val="22"/>
          <w:szCs w:val="22"/>
        </w:rPr>
        <w:t xml:space="preserve">Referencias </w:t>
      </w:r>
    </w:p>
    <w:p w:rsidR="00B55324" w:rsidRPr="00503ED5" w:rsidRDefault="00B55324" w:rsidP="00B55324">
      <w:pPr>
        <w:tabs>
          <w:tab w:val="left" w:pos="426"/>
        </w:tabs>
        <w:jc w:val="both"/>
        <w:rPr>
          <w:rFonts w:ascii="Arial" w:hAnsi="Arial" w:cs="Arial"/>
          <w:b/>
          <w:sz w:val="22"/>
          <w:szCs w:val="22"/>
        </w:rPr>
      </w:pPr>
    </w:p>
    <w:p w:rsidR="00B55324" w:rsidRPr="00503ED5" w:rsidRDefault="00B55324" w:rsidP="00B55324">
      <w:pPr>
        <w:tabs>
          <w:tab w:val="left" w:pos="426"/>
        </w:tabs>
        <w:jc w:val="both"/>
        <w:rPr>
          <w:rFonts w:ascii="Arial" w:hAnsi="Arial" w:cs="Arial"/>
          <w:sz w:val="22"/>
          <w:szCs w:val="22"/>
          <w:lang w:val="es-PY"/>
        </w:rPr>
      </w:pPr>
      <w:r w:rsidRPr="00503ED5">
        <w:rPr>
          <w:rFonts w:ascii="Arial" w:hAnsi="Arial" w:cs="Arial"/>
          <w:sz w:val="22"/>
          <w:szCs w:val="22"/>
          <w:lang w:val="es-PY"/>
        </w:rPr>
        <w:t>Utilizar metodología de acotación de referencias de uso corriente.</w:t>
      </w:r>
    </w:p>
    <w:p w:rsidR="00B55324" w:rsidRPr="00503ED5" w:rsidRDefault="00B55324" w:rsidP="00B55324">
      <w:pPr>
        <w:jc w:val="both"/>
        <w:rPr>
          <w:rFonts w:ascii="Arial" w:hAnsi="Arial" w:cs="Arial"/>
          <w:sz w:val="22"/>
          <w:szCs w:val="22"/>
          <w:lang w:val="es-PY"/>
        </w:rPr>
      </w:pPr>
    </w:p>
    <w:p w:rsidR="00B55324" w:rsidRPr="00503ED5" w:rsidRDefault="00B55324" w:rsidP="00B55324">
      <w:pPr>
        <w:numPr>
          <w:ilvl w:val="0"/>
          <w:numId w:val="6"/>
        </w:numPr>
        <w:tabs>
          <w:tab w:val="left" w:pos="426"/>
        </w:tabs>
        <w:ind w:left="0" w:firstLine="0"/>
        <w:jc w:val="both"/>
        <w:rPr>
          <w:rFonts w:ascii="Arial" w:hAnsi="Arial" w:cs="Arial"/>
          <w:b/>
          <w:sz w:val="22"/>
          <w:szCs w:val="22"/>
        </w:rPr>
      </w:pPr>
      <w:r w:rsidRPr="00503ED5">
        <w:rPr>
          <w:rFonts w:ascii="Arial" w:hAnsi="Arial" w:cs="Arial"/>
          <w:b/>
          <w:sz w:val="22"/>
          <w:szCs w:val="22"/>
        </w:rPr>
        <w:t>Anexos</w:t>
      </w:r>
    </w:p>
    <w:p w:rsidR="00B55324" w:rsidRPr="00503ED5" w:rsidRDefault="00B55324" w:rsidP="00B55324">
      <w:pPr>
        <w:rPr>
          <w:rFonts w:ascii="Arial" w:hAnsi="Arial" w:cs="Arial"/>
          <w:b/>
          <w:sz w:val="22"/>
          <w:szCs w:val="22"/>
        </w:rPr>
      </w:pPr>
    </w:p>
    <w:p w:rsidR="00B55324" w:rsidRPr="00503ED5" w:rsidRDefault="00B55324" w:rsidP="00B55324">
      <w:pPr>
        <w:jc w:val="both"/>
        <w:rPr>
          <w:rFonts w:ascii="Arial" w:hAnsi="Arial" w:cs="Arial"/>
          <w:sz w:val="22"/>
          <w:szCs w:val="22"/>
          <w:lang w:val="es-PY"/>
        </w:rPr>
      </w:pPr>
      <w:r w:rsidRPr="00503ED5">
        <w:rPr>
          <w:rFonts w:ascii="Arial" w:hAnsi="Arial" w:cs="Arial"/>
          <w:sz w:val="22"/>
          <w:szCs w:val="22"/>
          <w:lang w:val="es-PY"/>
        </w:rPr>
        <w:t xml:space="preserve">Se adjuntarán los resultados de las actividades de información pública y una valoración de la opinión que tienen sobre el proyecto las instituciones, organizaciones y población interesadas, incluyendo una lista detallada de las personas que participaron en dichas actividades. </w:t>
      </w:r>
    </w:p>
    <w:p w:rsidR="00B55324" w:rsidRPr="00503ED5" w:rsidRDefault="00B55324" w:rsidP="00B55324">
      <w:pPr>
        <w:jc w:val="both"/>
        <w:rPr>
          <w:rFonts w:ascii="Arial" w:hAnsi="Arial" w:cs="Arial"/>
          <w:sz w:val="22"/>
          <w:szCs w:val="22"/>
          <w:lang w:val="es-PY"/>
        </w:rPr>
      </w:pPr>
      <w:r w:rsidRPr="00503ED5">
        <w:rPr>
          <w:rFonts w:ascii="Arial" w:hAnsi="Arial" w:cs="Arial"/>
          <w:sz w:val="22"/>
          <w:szCs w:val="22"/>
          <w:lang w:val="es-PY"/>
        </w:rPr>
        <w:t>Asimismo se incluirán los estudios complementarios realizados como resultado de comunicados de los órganos administrativos competentes y de las obtenidas en los trámites de información pública, guía de entrevistas, fotografías, mapas (hoja en tamaño A3), copias de los permisos ambientales obtenidos hasta la fecha, etc.</w:t>
      </w:r>
      <w:bookmarkStart w:id="12" w:name="_GoBack"/>
      <w:bookmarkEnd w:id="12"/>
    </w:p>
    <w:sectPr w:rsidR="00B55324" w:rsidRPr="00503ED5" w:rsidSect="00517682">
      <w:headerReference w:type="default" r:id="rId8"/>
      <w:footerReference w:type="default" r:id="rId9"/>
      <w:pgSz w:w="11900" w:h="16840"/>
      <w:pgMar w:top="1124" w:right="1540" w:bottom="280" w:left="1540" w:header="397" w:footer="1361" w:gutter="0"/>
      <w:pgNumType w:start="94"/>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B1C" w:rsidRDefault="00FD4B1C">
      <w:r>
        <w:separator/>
      </w:r>
    </w:p>
  </w:endnote>
  <w:endnote w:type="continuationSeparator" w:id="0">
    <w:p w:rsidR="00FD4B1C" w:rsidRDefault="00FD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2232862"/>
      <w:placeholder>
        <w:docPart w:val="A2D7F83A981C4F32B71D93E861A0AC47"/>
      </w:placeholder>
      <w:temporary/>
      <w:showingPlcHdr/>
      <w15:appearance w15:val="hidden"/>
    </w:sdtPr>
    <w:sdtEndPr/>
    <w:sdtContent>
      <w:p w:rsidR="00F81740" w:rsidRDefault="00F81740">
        <w:pPr>
          <w:pStyle w:val="Piedepgina"/>
        </w:pPr>
        <w:r>
          <w:rPr>
            <w:lang w:val="es-ES"/>
          </w:rPr>
          <w:t>[Escriba aquí]</w:t>
        </w:r>
      </w:p>
    </w:sdtContent>
  </w:sdt>
  <w:p w:rsidR="006C3C4F" w:rsidRDefault="006C3C4F">
    <w:pPr>
      <w:spacing w:line="200" w:lineRule="exac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B1C" w:rsidRDefault="00FD4B1C">
      <w:r>
        <w:separator/>
      </w:r>
    </w:p>
  </w:footnote>
  <w:footnote w:type="continuationSeparator" w:id="0">
    <w:p w:rsidR="00FD4B1C" w:rsidRDefault="00FD4B1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0459887"/>
      <w:docPartObj>
        <w:docPartGallery w:val="Page Numbers (Top of Page)"/>
        <w:docPartUnique/>
      </w:docPartObj>
    </w:sdtPr>
    <w:sdtEndPr/>
    <w:sdtContent>
      <w:p w:rsidR="00F81740" w:rsidRDefault="00F81740">
        <w:pPr>
          <w:pStyle w:val="Encabezado"/>
          <w:jc w:val="right"/>
        </w:pPr>
        <w:r>
          <w:fldChar w:fldCharType="begin"/>
        </w:r>
        <w:r>
          <w:instrText>PAGE   \* MERGEFORMAT</w:instrText>
        </w:r>
        <w:r>
          <w:fldChar w:fldCharType="separate"/>
        </w:r>
        <w:r w:rsidR="00AC68B2">
          <w:rPr>
            <w:noProof/>
          </w:rPr>
          <w:t>103</w:t>
        </w:r>
        <w:r>
          <w:fldChar w:fldCharType="end"/>
        </w:r>
      </w:p>
    </w:sdtContent>
  </w:sdt>
  <w:p w:rsidR="009A0E74" w:rsidRPr="00517682" w:rsidRDefault="00517682" w:rsidP="009A0E74">
    <w:pPr>
      <w:pStyle w:val="Encabezado"/>
      <w:pBdr>
        <w:bottom w:val="single" w:sz="4" w:space="1" w:color="auto"/>
      </w:pBdr>
      <w:rPr>
        <w:b/>
        <w:sz w:val="20"/>
        <w:szCs w:val="20"/>
        <w:lang w:val="es-PY"/>
      </w:rPr>
    </w:pPr>
    <w:r w:rsidRPr="00517682">
      <w:rPr>
        <w:b/>
        <w:sz w:val="20"/>
        <w:szCs w:val="20"/>
        <w:lang w:val="es-PY"/>
      </w:rPr>
      <w:t>ANEXO: ASPECTOS AMBIENTALES Y SOCIALES</w:t>
    </w:r>
    <w:r w:rsidR="00D92C20">
      <w:rPr>
        <w:b/>
        <w:sz w:val="20"/>
        <w:szCs w:val="20"/>
        <w:lang w:val="es-PY"/>
      </w:rPr>
      <w:t>-BORRADOR</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02458"/>
    <w:multiLevelType w:val="hybridMultilevel"/>
    <w:tmpl w:val="FD00A68A"/>
    <w:lvl w:ilvl="0" w:tplc="3C0A000F">
      <w:start w:val="1"/>
      <w:numFmt w:val="decimal"/>
      <w:lvlText w:val="%1."/>
      <w:lvlJc w:val="left"/>
      <w:pPr>
        <w:ind w:left="720" w:hanging="36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15:restartNumberingAfterBreak="0">
    <w:nsid w:val="1FFB2921"/>
    <w:multiLevelType w:val="multilevel"/>
    <w:tmpl w:val="4D8AF7B6"/>
    <w:lvl w:ilvl="0">
      <w:start w:val="1"/>
      <w:numFmt w:val="decimal"/>
      <w:lvlText w:val="%1."/>
      <w:lvlJc w:val="left"/>
      <w:pPr>
        <w:ind w:left="2880" w:hanging="360"/>
      </w:pPr>
      <w:rPr>
        <w:rFonts w:hint="default"/>
      </w:rPr>
    </w:lvl>
    <w:lvl w:ilvl="1">
      <w:start w:val="1"/>
      <w:numFmt w:val="decimal"/>
      <w:isLgl/>
      <w:lvlText w:val="%1.%2"/>
      <w:lvlJc w:val="left"/>
      <w:pPr>
        <w:ind w:left="3240" w:hanging="36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540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800"/>
      </w:pPr>
      <w:rPr>
        <w:rFonts w:hint="default"/>
      </w:rPr>
    </w:lvl>
  </w:abstractNum>
  <w:abstractNum w:abstractNumId="2" w15:restartNumberingAfterBreak="0">
    <w:nsid w:val="25B97543"/>
    <w:multiLevelType w:val="multilevel"/>
    <w:tmpl w:val="B9D258A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3" w15:restartNumberingAfterBreak="0">
    <w:nsid w:val="2C4470A0"/>
    <w:multiLevelType w:val="hybridMultilevel"/>
    <w:tmpl w:val="1248D45C"/>
    <w:lvl w:ilvl="0" w:tplc="3C0A0005">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15:restartNumberingAfterBreak="0">
    <w:nsid w:val="2E0377F7"/>
    <w:multiLevelType w:val="multilevel"/>
    <w:tmpl w:val="655C0158"/>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3EE7562E"/>
    <w:multiLevelType w:val="multilevel"/>
    <w:tmpl w:val="C3A2AA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EE41823"/>
    <w:multiLevelType w:val="hybridMultilevel"/>
    <w:tmpl w:val="046624F4"/>
    <w:lvl w:ilvl="0" w:tplc="F6720D1A">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15:restartNumberingAfterBreak="0">
    <w:nsid w:val="6CEE4460"/>
    <w:multiLevelType w:val="multilevel"/>
    <w:tmpl w:val="B9581DB2"/>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77EF687B"/>
    <w:multiLevelType w:val="hybridMultilevel"/>
    <w:tmpl w:val="6E66C1EE"/>
    <w:lvl w:ilvl="0" w:tplc="BD526B50">
      <w:start w:val="4"/>
      <w:numFmt w:val="bullet"/>
      <w:lvlText w:val="-"/>
      <w:lvlJc w:val="left"/>
      <w:pPr>
        <w:ind w:left="478" w:hanging="360"/>
      </w:pPr>
      <w:rPr>
        <w:rFonts w:ascii="Arial" w:eastAsia="Arial" w:hAnsi="Arial" w:cs="Arial" w:hint="default"/>
      </w:rPr>
    </w:lvl>
    <w:lvl w:ilvl="1" w:tplc="3C0A0003" w:tentative="1">
      <w:start w:val="1"/>
      <w:numFmt w:val="bullet"/>
      <w:lvlText w:val="o"/>
      <w:lvlJc w:val="left"/>
      <w:pPr>
        <w:ind w:left="1198" w:hanging="360"/>
      </w:pPr>
      <w:rPr>
        <w:rFonts w:ascii="Courier New" w:hAnsi="Courier New" w:cs="Courier New" w:hint="default"/>
      </w:rPr>
    </w:lvl>
    <w:lvl w:ilvl="2" w:tplc="3C0A0005" w:tentative="1">
      <w:start w:val="1"/>
      <w:numFmt w:val="bullet"/>
      <w:lvlText w:val=""/>
      <w:lvlJc w:val="left"/>
      <w:pPr>
        <w:ind w:left="1918" w:hanging="360"/>
      </w:pPr>
      <w:rPr>
        <w:rFonts w:ascii="Wingdings" w:hAnsi="Wingdings" w:hint="default"/>
      </w:rPr>
    </w:lvl>
    <w:lvl w:ilvl="3" w:tplc="3C0A0001" w:tentative="1">
      <w:start w:val="1"/>
      <w:numFmt w:val="bullet"/>
      <w:lvlText w:val=""/>
      <w:lvlJc w:val="left"/>
      <w:pPr>
        <w:ind w:left="2638" w:hanging="360"/>
      </w:pPr>
      <w:rPr>
        <w:rFonts w:ascii="Symbol" w:hAnsi="Symbol" w:hint="default"/>
      </w:rPr>
    </w:lvl>
    <w:lvl w:ilvl="4" w:tplc="3C0A0003" w:tentative="1">
      <w:start w:val="1"/>
      <w:numFmt w:val="bullet"/>
      <w:lvlText w:val="o"/>
      <w:lvlJc w:val="left"/>
      <w:pPr>
        <w:ind w:left="3358" w:hanging="360"/>
      </w:pPr>
      <w:rPr>
        <w:rFonts w:ascii="Courier New" w:hAnsi="Courier New" w:cs="Courier New" w:hint="default"/>
      </w:rPr>
    </w:lvl>
    <w:lvl w:ilvl="5" w:tplc="3C0A0005" w:tentative="1">
      <w:start w:val="1"/>
      <w:numFmt w:val="bullet"/>
      <w:lvlText w:val=""/>
      <w:lvlJc w:val="left"/>
      <w:pPr>
        <w:ind w:left="4078" w:hanging="360"/>
      </w:pPr>
      <w:rPr>
        <w:rFonts w:ascii="Wingdings" w:hAnsi="Wingdings" w:hint="default"/>
      </w:rPr>
    </w:lvl>
    <w:lvl w:ilvl="6" w:tplc="3C0A0001" w:tentative="1">
      <w:start w:val="1"/>
      <w:numFmt w:val="bullet"/>
      <w:lvlText w:val=""/>
      <w:lvlJc w:val="left"/>
      <w:pPr>
        <w:ind w:left="4798" w:hanging="360"/>
      </w:pPr>
      <w:rPr>
        <w:rFonts w:ascii="Symbol" w:hAnsi="Symbol" w:hint="default"/>
      </w:rPr>
    </w:lvl>
    <w:lvl w:ilvl="7" w:tplc="3C0A0003" w:tentative="1">
      <w:start w:val="1"/>
      <w:numFmt w:val="bullet"/>
      <w:lvlText w:val="o"/>
      <w:lvlJc w:val="left"/>
      <w:pPr>
        <w:ind w:left="5518" w:hanging="360"/>
      </w:pPr>
      <w:rPr>
        <w:rFonts w:ascii="Courier New" w:hAnsi="Courier New" w:cs="Courier New" w:hint="default"/>
      </w:rPr>
    </w:lvl>
    <w:lvl w:ilvl="8" w:tplc="3C0A0005" w:tentative="1">
      <w:start w:val="1"/>
      <w:numFmt w:val="bullet"/>
      <w:lvlText w:val=""/>
      <w:lvlJc w:val="left"/>
      <w:pPr>
        <w:ind w:left="6238" w:hanging="360"/>
      </w:pPr>
      <w:rPr>
        <w:rFonts w:ascii="Wingdings" w:hAnsi="Wingdings" w:hint="default"/>
      </w:rPr>
    </w:lvl>
  </w:abstractNum>
  <w:num w:numId="1">
    <w:abstractNumId w:val="2"/>
  </w:num>
  <w:num w:numId="2">
    <w:abstractNumId w:val="8"/>
  </w:num>
  <w:num w:numId="3">
    <w:abstractNumId w:val="4"/>
  </w:num>
  <w:num w:numId="4">
    <w:abstractNumId w:val="3"/>
  </w:num>
  <w:num w:numId="5">
    <w:abstractNumId w:val="0"/>
  </w:num>
  <w:num w:numId="6">
    <w:abstractNumId w:val="1"/>
  </w:num>
  <w:num w:numId="7">
    <w:abstractNumId w:val="5"/>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
  <w:rsids>
    <w:rsidRoot w:val="00B720B4"/>
    <w:rsid w:val="00061F46"/>
    <w:rsid w:val="0006506E"/>
    <w:rsid w:val="000D7973"/>
    <w:rsid w:val="001468AF"/>
    <w:rsid w:val="001A5978"/>
    <w:rsid w:val="00215F20"/>
    <w:rsid w:val="00221904"/>
    <w:rsid w:val="002614F8"/>
    <w:rsid w:val="00270CE2"/>
    <w:rsid w:val="0028075B"/>
    <w:rsid w:val="002864E2"/>
    <w:rsid w:val="00300B55"/>
    <w:rsid w:val="00334DB2"/>
    <w:rsid w:val="00362E19"/>
    <w:rsid w:val="003C4F97"/>
    <w:rsid w:val="00503ED5"/>
    <w:rsid w:val="00514957"/>
    <w:rsid w:val="00517682"/>
    <w:rsid w:val="0052232B"/>
    <w:rsid w:val="005909BC"/>
    <w:rsid w:val="005E53F9"/>
    <w:rsid w:val="005F2715"/>
    <w:rsid w:val="00690A07"/>
    <w:rsid w:val="00695FA6"/>
    <w:rsid w:val="006C3C4F"/>
    <w:rsid w:val="006C497D"/>
    <w:rsid w:val="006D1385"/>
    <w:rsid w:val="008C495E"/>
    <w:rsid w:val="009021EA"/>
    <w:rsid w:val="00964F8F"/>
    <w:rsid w:val="009A0E74"/>
    <w:rsid w:val="009C4B45"/>
    <w:rsid w:val="00A142CA"/>
    <w:rsid w:val="00A74175"/>
    <w:rsid w:val="00AC68B2"/>
    <w:rsid w:val="00AD5653"/>
    <w:rsid w:val="00B55324"/>
    <w:rsid w:val="00B720B4"/>
    <w:rsid w:val="00C27296"/>
    <w:rsid w:val="00C41263"/>
    <w:rsid w:val="00CF56AA"/>
    <w:rsid w:val="00D92C20"/>
    <w:rsid w:val="00DE6AAE"/>
    <w:rsid w:val="00DE7ADE"/>
    <w:rsid w:val="00F81740"/>
    <w:rsid w:val="00FA7318"/>
    <w:rsid w:val="00FD4B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D2B20EEB-82AF-46FB-B6F2-CB86BEC43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Prrafodelista">
    <w:name w:val="List Paragraph"/>
    <w:basedOn w:val="Normal"/>
    <w:uiPriority w:val="99"/>
    <w:qFormat/>
    <w:rsid w:val="00FA7318"/>
    <w:pPr>
      <w:ind w:left="720"/>
      <w:contextualSpacing/>
    </w:pPr>
  </w:style>
  <w:style w:type="paragraph" w:styleId="Encabezado">
    <w:name w:val="header"/>
    <w:basedOn w:val="Normal"/>
    <w:link w:val="EncabezadoCar"/>
    <w:uiPriority w:val="99"/>
    <w:rsid w:val="00B55324"/>
    <w:pPr>
      <w:tabs>
        <w:tab w:val="center" w:pos="4252"/>
        <w:tab w:val="right" w:pos="8504"/>
      </w:tabs>
    </w:pPr>
    <w:rPr>
      <w:sz w:val="24"/>
      <w:szCs w:val="24"/>
      <w:lang w:val="es-ES" w:eastAsia="es-ES"/>
    </w:rPr>
  </w:style>
  <w:style w:type="character" w:customStyle="1" w:styleId="EncabezadoCar">
    <w:name w:val="Encabezado Car"/>
    <w:basedOn w:val="Fuentedeprrafopredeter"/>
    <w:link w:val="Encabezado"/>
    <w:uiPriority w:val="99"/>
    <w:rsid w:val="00B55324"/>
    <w:rPr>
      <w:sz w:val="24"/>
      <w:szCs w:val="24"/>
      <w:lang w:val="es-ES" w:eastAsia="es-ES"/>
    </w:rPr>
  </w:style>
  <w:style w:type="paragraph" w:styleId="Textodeglobo">
    <w:name w:val="Balloon Text"/>
    <w:basedOn w:val="Normal"/>
    <w:link w:val="TextodegloboCar"/>
    <w:uiPriority w:val="99"/>
    <w:semiHidden/>
    <w:unhideWhenUsed/>
    <w:rsid w:val="00B55324"/>
    <w:rPr>
      <w:rFonts w:ascii="Tahoma" w:hAnsi="Tahoma" w:cs="Tahoma"/>
      <w:sz w:val="16"/>
      <w:szCs w:val="16"/>
    </w:rPr>
  </w:style>
  <w:style w:type="character" w:customStyle="1" w:styleId="TextodegloboCar">
    <w:name w:val="Texto de globo Car"/>
    <w:basedOn w:val="Fuentedeprrafopredeter"/>
    <w:link w:val="Textodeglobo"/>
    <w:uiPriority w:val="99"/>
    <w:semiHidden/>
    <w:rsid w:val="00B55324"/>
    <w:rPr>
      <w:rFonts w:ascii="Tahoma" w:hAnsi="Tahoma" w:cs="Tahoma"/>
      <w:sz w:val="16"/>
      <w:szCs w:val="16"/>
    </w:rPr>
  </w:style>
  <w:style w:type="table" w:styleId="Tablaconcuadrcula">
    <w:name w:val="Table Grid"/>
    <w:basedOn w:val="Tablanormal"/>
    <w:uiPriority w:val="59"/>
    <w:rsid w:val="00300B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5909BC"/>
    <w:pPr>
      <w:tabs>
        <w:tab w:val="center" w:pos="4252"/>
        <w:tab w:val="right" w:pos="8504"/>
      </w:tabs>
    </w:pPr>
  </w:style>
  <w:style w:type="character" w:customStyle="1" w:styleId="PiedepginaCar">
    <w:name w:val="Pie de página Car"/>
    <w:basedOn w:val="Fuentedeprrafopredeter"/>
    <w:link w:val="Piedepgina"/>
    <w:uiPriority w:val="99"/>
    <w:rsid w:val="005909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2D7F83A981C4F32B71D93E861A0AC47"/>
        <w:category>
          <w:name w:val="General"/>
          <w:gallery w:val="placeholder"/>
        </w:category>
        <w:types>
          <w:type w:val="bbPlcHdr"/>
        </w:types>
        <w:behaviors>
          <w:behavior w:val="content"/>
        </w:behaviors>
        <w:guid w:val="{8E65CC09-F0BB-462F-A4E0-16F294CAD333}"/>
      </w:docPartPr>
      <w:docPartBody>
        <w:p w:rsidR="00A61A75" w:rsidRDefault="002B2960" w:rsidP="002B2960">
          <w:pPr>
            <w:pStyle w:val="A2D7F83A981C4F32B71D93E861A0AC47"/>
          </w:pPr>
          <w:r>
            <w:rPr>
              <w:lang w:val="es-ES"/>
            </w:rPr>
            <w:t>[Escriba aquí]</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960"/>
    <w:rsid w:val="002B2960"/>
    <w:rsid w:val="00A61A75"/>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PY" w:eastAsia="es-PY"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2D7F83A981C4F32B71D93E861A0AC47">
    <w:name w:val="A2D7F83A981C4F32B71D93E861A0AC47"/>
    <w:rsid w:val="002B29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TotalTime>
  <Pages>10</Pages>
  <Words>4010</Words>
  <Characters>22056</Characters>
  <Application>Microsoft Office Word</Application>
  <DocSecurity>0</DocSecurity>
  <Lines>183</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Oscar Salazar</cp:lastModifiedBy>
  <cp:revision>20</cp:revision>
  <dcterms:created xsi:type="dcterms:W3CDTF">2017-06-09T13:33:00Z</dcterms:created>
  <dcterms:modified xsi:type="dcterms:W3CDTF">2017-06-30T14:42:00Z</dcterms:modified>
</cp:coreProperties>
</file>